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25"/>
        <w:gridCol w:w="5246"/>
      </w:tblGrid>
      <w:tr w:rsidR="00DB0045" w:rsidRPr="00DB0045" w:rsidTr="004E5B1E">
        <w:trPr>
          <w:cantSplit/>
          <w:trHeight w:val="762"/>
          <w:jc w:val="center"/>
        </w:trPr>
        <w:tc>
          <w:tcPr>
            <w:tcW w:w="10206" w:type="dxa"/>
            <w:gridSpan w:val="3"/>
            <w:tcBorders>
              <w:bottom w:val="thinThickSmallGap" w:sz="24" w:space="0" w:color="auto"/>
            </w:tcBorders>
          </w:tcPr>
          <w:p w:rsidR="00DB0045" w:rsidRPr="00DB0045" w:rsidRDefault="00DB0045" w:rsidP="00DB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right="-108"/>
              <w:jc w:val="center"/>
              <w:rPr>
                <w:b/>
                <w:smallCaps/>
                <w:color w:val="C0504D"/>
                <w:sz w:val="4"/>
                <w:szCs w:val="20"/>
                <w:lang w:eastAsia="ru-RU" w:bidi="ar-SA"/>
              </w:rPr>
            </w:pPr>
          </w:p>
          <w:p w:rsidR="00DB0045" w:rsidRPr="00DB0045" w:rsidRDefault="00DB0045" w:rsidP="00DB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-108" w:right="-108"/>
              <w:jc w:val="center"/>
              <w:rPr>
                <w:rFonts w:ascii="Calibri" w:eastAsia="Calibri" w:hAnsi="Calibri"/>
                <w:i/>
                <w:smallCaps/>
                <w:color w:val="C0504D"/>
                <w:spacing w:val="-2"/>
                <w:lang w:bidi="ar-SA"/>
              </w:rPr>
            </w:pPr>
            <w:r w:rsidRPr="00DB0045">
              <w:rPr>
                <w:rFonts w:ascii="Calibri" w:eastAsia="Calibri" w:hAnsi="Calibri"/>
                <w:noProof/>
                <w:sz w:val="22"/>
                <w:lang w:eastAsia="ru-RU" w:bidi="ar-SA"/>
              </w:rPr>
              <w:drawing>
                <wp:inline distT="0" distB="0" distL="0" distR="0" wp14:anchorId="1C2A93DB" wp14:editId="2876EF8F">
                  <wp:extent cx="6581775" cy="1435100"/>
                  <wp:effectExtent l="0" t="0" r="0" b="0"/>
                  <wp:docPr id="3" name="Рисунок 1" descr="C:\Users\aivanova\AppData\Local\Microsoft\Windows\Temporary Internet Files\Content.Outlook\WKGA8A45\Московский шаблон университет имени Сергея Юльевича Витте 2014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ivanova\AppData\Local\Microsoft\Windows\Temporary Internet Files\Content.Outlook\WKGA8A45\Московский шаблон университет имени Сергея Юльевича Витте 2014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7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27" w:rsidRPr="00DB0045" w:rsidTr="004E5B1E">
        <w:trPr>
          <w:cantSplit/>
          <w:trHeight w:val="652"/>
          <w:jc w:val="center"/>
        </w:trPr>
        <w:tc>
          <w:tcPr>
            <w:tcW w:w="453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C7727" w:rsidRDefault="008C7727" w:rsidP="0057354A">
            <w:pPr>
              <w:ind w:left="-107" w:firstLine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Адрес: </w:t>
            </w:r>
          </w:p>
          <w:p w:rsidR="008C7727" w:rsidRDefault="008C7727" w:rsidP="0057354A">
            <w:pPr>
              <w:ind w:left="-107" w:firstLine="141"/>
            </w:pPr>
            <w:r>
              <w:t xml:space="preserve">115432, Москва, </w:t>
            </w:r>
          </w:p>
          <w:p w:rsidR="0057354A" w:rsidRDefault="008C7727" w:rsidP="0057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90"/>
              </w:tabs>
              <w:ind w:left="-108" w:right="-108" w:firstLine="141"/>
            </w:pPr>
            <w:r>
              <w:t>2-й Кожуховский проезд, д. 12, стр.1</w:t>
            </w:r>
          </w:p>
          <w:p w:rsidR="0057354A" w:rsidRDefault="0057354A" w:rsidP="0057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90"/>
              </w:tabs>
              <w:ind w:left="-108" w:right="-108" w:firstLine="141"/>
              <w:rPr>
                <w:lang w:val="en-US"/>
              </w:rPr>
            </w:pPr>
            <w:r w:rsidRPr="0057354A">
              <w:t>Тел.: +7 (495) 783-68-48</w:t>
            </w:r>
          </w:p>
          <w:p w:rsidR="008C7727" w:rsidRPr="00DB0045" w:rsidRDefault="0057354A" w:rsidP="0057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90"/>
              </w:tabs>
              <w:ind w:left="-108" w:right="-108" w:firstLine="141"/>
              <w:rPr>
                <w:rFonts w:eastAsia="Calibri"/>
                <w:b/>
                <w:spacing w:val="10"/>
                <w:sz w:val="22"/>
                <w:lang w:bidi="ar-SA"/>
              </w:rPr>
            </w:pPr>
            <w:r>
              <w:t xml:space="preserve">Тел.: +7 </w:t>
            </w:r>
            <w:r w:rsidRPr="0057354A">
              <w:t>(800) 550-03-63</w:t>
            </w:r>
            <w:r w:rsidR="008C7727" w:rsidRPr="00DB0045">
              <w:rPr>
                <w:rFonts w:eastAsia="Calibri"/>
                <w:sz w:val="22"/>
                <w:lang w:bidi="ar-SA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C7727" w:rsidRPr="00DB0045" w:rsidRDefault="008C7727" w:rsidP="008C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pacing w:val="10"/>
                <w:sz w:val="22"/>
                <w:lang w:bidi="ar-SA"/>
              </w:rPr>
            </w:pPr>
          </w:p>
          <w:p w:rsidR="008C7727" w:rsidRPr="00DB0045" w:rsidRDefault="008C7727" w:rsidP="008C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pacing w:val="10"/>
                <w:sz w:val="22"/>
                <w:lang w:bidi="ar-SA"/>
              </w:rPr>
            </w:pPr>
          </w:p>
          <w:p w:rsidR="008C7727" w:rsidRPr="00DB0045" w:rsidRDefault="008C7727" w:rsidP="008C7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90"/>
              </w:tabs>
              <w:ind w:right="-108"/>
              <w:rPr>
                <w:rFonts w:eastAsia="Calibri"/>
                <w:spacing w:val="10"/>
                <w:sz w:val="22"/>
                <w:lang w:bidi="ar-SA"/>
              </w:rPr>
            </w:pPr>
          </w:p>
        </w:tc>
        <w:tc>
          <w:tcPr>
            <w:tcW w:w="524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C7727" w:rsidRPr="00A20B35" w:rsidRDefault="008C7727" w:rsidP="0057354A">
            <w:pPr>
              <w:tabs>
                <w:tab w:val="right" w:pos="9390"/>
              </w:tabs>
              <w:ind w:left="-107"/>
              <w:jc w:val="right"/>
              <w:rPr>
                <w:b/>
                <w:i/>
              </w:rPr>
            </w:pPr>
            <w:r w:rsidRPr="0057354A">
              <w:rPr>
                <w:i/>
                <w:sz w:val="22"/>
              </w:rPr>
              <w:t>Электронная почта:</w:t>
            </w:r>
            <w:r w:rsidRPr="00A20B35">
              <w:rPr>
                <w:b/>
                <w:i/>
              </w:rPr>
              <w:t xml:space="preserve"> </w:t>
            </w:r>
          </w:p>
          <w:p w:rsidR="0057354A" w:rsidRPr="000B13FF" w:rsidRDefault="0057354A" w:rsidP="0057354A">
            <w:pPr>
              <w:tabs>
                <w:tab w:val="right" w:pos="9390"/>
              </w:tabs>
              <w:ind w:left="-107"/>
              <w:jc w:val="center"/>
              <w:rPr>
                <w:b/>
                <w:i/>
                <w:color w:val="0000FF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С</w:t>
            </w:r>
            <w:r w:rsidR="008C7727" w:rsidRPr="00A20B35">
              <w:rPr>
                <w:b/>
                <w:color w:val="000000" w:themeColor="text1"/>
                <w:sz w:val="24"/>
                <w:szCs w:val="24"/>
              </w:rPr>
              <w:t>екция 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9B5397" w:rsidRPr="009B5397">
              <w:rPr>
                <w:rStyle w:val="aa"/>
                <w:b/>
                <w:sz w:val="24"/>
                <w:szCs w:val="28"/>
              </w:rPr>
              <w:t>iborisov@muiv.ru</w:t>
            </w:r>
            <w:r w:rsidRPr="000B13FF">
              <w:rPr>
                <w:b/>
                <w:i/>
                <w:color w:val="0000FF"/>
                <w:sz w:val="24"/>
                <w:szCs w:val="28"/>
              </w:rPr>
              <w:t xml:space="preserve"> </w:t>
            </w:r>
          </w:p>
          <w:p w:rsidR="008C7727" w:rsidRPr="00A20B35" w:rsidRDefault="0057354A" w:rsidP="0057354A">
            <w:pPr>
              <w:tabs>
                <w:tab w:val="left" w:pos="567"/>
                <w:tab w:val="right" w:pos="9390"/>
              </w:tabs>
              <w:ind w:left="-107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8C7727" w:rsidRPr="00A20B35">
              <w:rPr>
                <w:b/>
                <w:color w:val="000000" w:themeColor="text1"/>
                <w:sz w:val="24"/>
                <w:szCs w:val="24"/>
              </w:rPr>
              <w:t>екция 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57354A">
              <w:rPr>
                <w:b/>
                <w:color w:val="0000FF"/>
                <w:sz w:val="24"/>
                <w:szCs w:val="24"/>
                <w:u w:val="single"/>
              </w:rPr>
              <w:t>achertkov@muiv.ru</w:t>
            </w:r>
          </w:p>
          <w:p w:rsidR="008C7727" w:rsidRPr="00A20B35" w:rsidRDefault="0057354A" w:rsidP="0057354A">
            <w:pPr>
              <w:tabs>
                <w:tab w:val="left" w:pos="567"/>
                <w:tab w:val="right" w:pos="9390"/>
              </w:tabs>
              <w:ind w:left="-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8C7727" w:rsidRPr="00A20B35">
              <w:rPr>
                <w:b/>
                <w:sz w:val="24"/>
                <w:szCs w:val="24"/>
              </w:rPr>
              <w:t>екция 3</w:t>
            </w:r>
            <w:r>
              <w:rPr>
                <w:b/>
                <w:sz w:val="24"/>
                <w:szCs w:val="24"/>
              </w:rPr>
              <w:t xml:space="preserve"> –</w:t>
            </w:r>
            <w:proofErr w:type="spellStart"/>
            <w:r w:rsidR="00156B55" w:rsidRPr="00156B55">
              <w:rPr>
                <w:rStyle w:val="aa"/>
                <w:b/>
                <w:sz w:val="24"/>
                <w:szCs w:val="24"/>
                <w:lang w:val="en-US"/>
              </w:rPr>
              <w:t>ybrykin</w:t>
            </w:r>
            <w:proofErr w:type="spellEnd"/>
            <w:r w:rsidR="00156B55" w:rsidRPr="00156B55">
              <w:rPr>
                <w:rStyle w:val="aa"/>
                <w:b/>
                <w:sz w:val="24"/>
                <w:szCs w:val="24"/>
              </w:rPr>
              <w:t xml:space="preserve"> </w:t>
            </w:r>
            <w:r w:rsidRPr="00156B55">
              <w:rPr>
                <w:rStyle w:val="aa"/>
                <w:b/>
                <w:sz w:val="24"/>
                <w:szCs w:val="24"/>
              </w:rPr>
              <w:t>@</w:t>
            </w:r>
            <w:proofErr w:type="spellStart"/>
            <w:r w:rsidRPr="00156B55">
              <w:rPr>
                <w:rStyle w:val="aa"/>
                <w:b/>
                <w:sz w:val="24"/>
                <w:szCs w:val="24"/>
                <w:lang w:val="en-US"/>
              </w:rPr>
              <w:t>muiv</w:t>
            </w:r>
            <w:proofErr w:type="spellEnd"/>
            <w:r w:rsidRPr="00156B55">
              <w:rPr>
                <w:rStyle w:val="aa"/>
                <w:b/>
                <w:sz w:val="24"/>
                <w:szCs w:val="24"/>
              </w:rPr>
              <w:t>.</w:t>
            </w:r>
            <w:proofErr w:type="spellStart"/>
            <w:r w:rsidRPr="00156B55">
              <w:rPr>
                <w:rStyle w:val="aa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8C7727" w:rsidRDefault="0057354A" w:rsidP="0057354A">
            <w:pPr>
              <w:tabs>
                <w:tab w:val="left" w:pos="567"/>
                <w:tab w:val="right" w:pos="9390"/>
              </w:tabs>
              <w:ind w:left="-107"/>
              <w:jc w:val="right"/>
              <w:rPr>
                <w:rStyle w:val="aa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8C7727" w:rsidRPr="00A20B35">
              <w:rPr>
                <w:b/>
                <w:color w:val="000000" w:themeColor="text1"/>
                <w:sz w:val="24"/>
                <w:szCs w:val="24"/>
              </w:rPr>
              <w:t>екция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hyperlink r:id="rId8" w:history="1">
              <w:r w:rsidRPr="00DA4E74">
                <w:rPr>
                  <w:rStyle w:val="aa"/>
                  <w:b/>
                  <w:sz w:val="24"/>
                  <w:szCs w:val="24"/>
                </w:rPr>
                <w:t>arukina@muiv.ru</w:t>
              </w:r>
            </w:hyperlink>
          </w:p>
          <w:p w:rsidR="0057354A" w:rsidRPr="00A20B35" w:rsidRDefault="0057354A" w:rsidP="0057354A">
            <w:pPr>
              <w:tabs>
                <w:tab w:val="left" w:pos="567"/>
                <w:tab w:val="right" w:pos="9390"/>
              </w:tabs>
              <w:ind w:left="-107"/>
              <w:jc w:val="right"/>
              <w:rPr>
                <w:b/>
                <w:i/>
                <w:spacing w:val="10"/>
              </w:rPr>
            </w:pPr>
          </w:p>
        </w:tc>
      </w:tr>
    </w:tbl>
    <w:p w:rsidR="00DB0045" w:rsidRPr="00DB0045" w:rsidRDefault="00DB0045" w:rsidP="00DB00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center"/>
        <w:rPr>
          <w:rFonts w:eastAsia="Calibri"/>
          <w:b/>
          <w:spacing w:val="60"/>
          <w:sz w:val="32"/>
          <w:lang w:bidi="ar-SA"/>
        </w:rPr>
      </w:pPr>
      <w:r w:rsidRPr="00DB0045">
        <w:rPr>
          <w:rFonts w:eastAsia="Calibri"/>
          <w:b/>
          <w:spacing w:val="60"/>
          <w:sz w:val="32"/>
          <w:lang w:bidi="ar-SA"/>
        </w:rPr>
        <w:t>ИНФОРМАЦИОННОЕ ПИСЬМО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DB0045" w:rsidRPr="00DB0045" w:rsidTr="006102C8">
        <w:trPr>
          <w:trHeight w:val="165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7" w:rsidRPr="001A7CB6" w:rsidRDefault="0057354A" w:rsidP="008C7727">
            <w:pPr>
              <w:pStyle w:val="ae"/>
              <w:jc w:val="right"/>
              <w:rPr>
                <w:b/>
                <w:bCs/>
                <w:i/>
                <w:szCs w:val="28"/>
                <w:u w:val="single"/>
              </w:rPr>
            </w:pPr>
            <w:r w:rsidRPr="001A7CB6">
              <w:rPr>
                <w:b/>
                <w:bCs/>
                <w:i/>
                <w:szCs w:val="28"/>
                <w:u w:val="single"/>
              </w:rPr>
              <w:t>22</w:t>
            </w:r>
            <w:r w:rsidR="008C7727" w:rsidRPr="001A7CB6">
              <w:rPr>
                <w:b/>
                <w:bCs/>
                <w:i/>
                <w:szCs w:val="28"/>
                <w:u w:val="single"/>
              </w:rPr>
              <w:t xml:space="preserve"> </w:t>
            </w:r>
            <w:r w:rsidRPr="007A7FCC">
              <w:rPr>
                <w:b/>
                <w:bCs/>
                <w:i/>
                <w:szCs w:val="28"/>
                <w:u w:val="single"/>
              </w:rPr>
              <w:t>феврал</w:t>
            </w:r>
            <w:r w:rsidR="008C7727" w:rsidRPr="007A7FCC">
              <w:rPr>
                <w:b/>
                <w:bCs/>
                <w:i/>
                <w:szCs w:val="28"/>
                <w:u w:val="single"/>
              </w:rPr>
              <w:t>я 202</w:t>
            </w:r>
            <w:r w:rsidR="006F7FB2" w:rsidRPr="007A7FCC">
              <w:rPr>
                <w:b/>
                <w:bCs/>
                <w:i/>
                <w:szCs w:val="28"/>
                <w:u w:val="single"/>
              </w:rPr>
              <w:t>4</w:t>
            </w:r>
            <w:r w:rsidR="008C7727" w:rsidRPr="007A7FCC">
              <w:rPr>
                <w:b/>
                <w:bCs/>
                <w:i/>
                <w:szCs w:val="28"/>
                <w:u w:val="single"/>
              </w:rPr>
              <w:t xml:space="preserve"> года</w:t>
            </w:r>
          </w:p>
          <w:p w:rsidR="008C7727" w:rsidRPr="00A20B35" w:rsidRDefault="008C7727" w:rsidP="008C7727">
            <w:pPr>
              <w:pStyle w:val="ae"/>
              <w:jc w:val="center"/>
              <w:rPr>
                <w:b/>
                <w:bCs/>
                <w:sz w:val="24"/>
              </w:rPr>
            </w:pPr>
          </w:p>
          <w:p w:rsidR="008C7727" w:rsidRPr="004E5B1E" w:rsidRDefault="008C7727" w:rsidP="008C7727">
            <w:pPr>
              <w:pStyle w:val="ae"/>
              <w:jc w:val="center"/>
              <w:rPr>
                <w:b/>
                <w:bCs/>
                <w:szCs w:val="28"/>
              </w:rPr>
            </w:pPr>
            <w:r w:rsidRPr="004E5B1E">
              <w:rPr>
                <w:b/>
                <w:bCs/>
                <w:szCs w:val="28"/>
              </w:rPr>
              <w:t>Всероссийская (национальная) научно-практическая конференция</w:t>
            </w:r>
          </w:p>
          <w:p w:rsidR="00EC0495" w:rsidRPr="00DB0045" w:rsidRDefault="007236DF" w:rsidP="007236DF">
            <w:pPr>
              <w:pStyle w:val="ae"/>
              <w:jc w:val="center"/>
              <w:rPr>
                <w:b/>
                <w:bCs/>
                <w:sz w:val="32"/>
                <w:szCs w:val="32"/>
                <w:u w:val="single"/>
                <w:lang w:eastAsia="ru-RU" w:bidi="ar-SA"/>
              </w:rPr>
            </w:pPr>
            <w:r w:rsidRPr="007236DF">
              <w:rPr>
                <w:b/>
                <w:bCs/>
                <w:color w:val="990033"/>
                <w:szCs w:val="28"/>
              </w:rPr>
              <w:t>«Ч</w:t>
            </w:r>
            <w:r>
              <w:rPr>
                <w:b/>
                <w:bCs/>
                <w:color w:val="990033"/>
                <w:szCs w:val="28"/>
              </w:rPr>
              <w:t>ЕЛОВЕК</w:t>
            </w:r>
            <w:r w:rsidRPr="007236DF">
              <w:rPr>
                <w:b/>
                <w:bCs/>
                <w:color w:val="990033"/>
                <w:szCs w:val="28"/>
              </w:rPr>
              <w:t xml:space="preserve"> – С</w:t>
            </w:r>
            <w:r>
              <w:rPr>
                <w:b/>
                <w:bCs/>
                <w:color w:val="990033"/>
                <w:szCs w:val="28"/>
              </w:rPr>
              <w:t>ЕМЬЯ</w:t>
            </w:r>
            <w:r w:rsidRPr="007236DF">
              <w:rPr>
                <w:b/>
                <w:bCs/>
                <w:color w:val="990033"/>
                <w:szCs w:val="28"/>
              </w:rPr>
              <w:t xml:space="preserve"> – О</w:t>
            </w:r>
            <w:r>
              <w:rPr>
                <w:b/>
                <w:bCs/>
                <w:color w:val="990033"/>
                <w:szCs w:val="28"/>
              </w:rPr>
              <w:t>БЩЕСТВО</w:t>
            </w:r>
            <w:r w:rsidRPr="007236DF">
              <w:rPr>
                <w:b/>
                <w:bCs/>
                <w:color w:val="990033"/>
                <w:szCs w:val="28"/>
              </w:rPr>
              <w:t xml:space="preserve"> – Г</w:t>
            </w:r>
            <w:r>
              <w:rPr>
                <w:b/>
                <w:bCs/>
                <w:color w:val="990033"/>
                <w:szCs w:val="28"/>
              </w:rPr>
              <w:t>ОСУДАРСТВО</w:t>
            </w:r>
            <w:r w:rsidRPr="007236DF">
              <w:rPr>
                <w:b/>
                <w:bCs/>
                <w:color w:val="990033"/>
                <w:szCs w:val="28"/>
              </w:rPr>
              <w:t xml:space="preserve"> – Б</w:t>
            </w:r>
            <w:r>
              <w:rPr>
                <w:b/>
                <w:bCs/>
                <w:color w:val="990033"/>
                <w:szCs w:val="28"/>
              </w:rPr>
              <w:t>ИЗНЕС</w:t>
            </w:r>
            <w:r w:rsidRPr="007236DF">
              <w:rPr>
                <w:b/>
                <w:bCs/>
                <w:color w:val="990033"/>
                <w:szCs w:val="28"/>
              </w:rPr>
              <w:t xml:space="preserve">: </w:t>
            </w:r>
            <w:r>
              <w:rPr>
                <w:b/>
                <w:bCs/>
                <w:color w:val="990033"/>
                <w:szCs w:val="28"/>
              </w:rPr>
              <w:t>ФОРМИРОВАНИЕ ОБРАЗА БУДУЩЕГО РОССИИ</w:t>
            </w:r>
            <w:r w:rsidRPr="007236DF">
              <w:rPr>
                <w:b/>
                <w:bCs/>
                <w:color w:val="990033"/>
                <w:szCs w:val="28"/>
              </w:rPr>
              <w:t>»</w:t>
            </w:r>
            <w:r>
              <w:rPr>
                <w:b/>
                <w:bCs/>
                <w:color w:val="990033"/>
                <w:szCs w:val="28"/>
              </w:rPr>
              <w:t xml:space="preserve"> </w:t>
            </w:r>
          </w:p>
        </w:tc>
      </w:tr>
    </w:tbl>
    <w:p w:rsidR="00DE09D5" w:rsidRDefault="00DE09D5">
      <w:pPr>
        <w:pStyle w:val="22"/>
        <w:spacing w:line="240" w:lineRule="auto"/>
        <w:ind w:firstLine="0"/>
        <w:rPr>
          <w:b/>
          <w:smallCaps/>
          <w:sz w:val="20"/>
        </w:rPr>
      </w:pPr>
    </w:p>
    <w:p w:rsidR="00DE09D5" w:rsidRPr="008B5483" w:rsidRDefault="00832BAD">
      <w:pPr>
        <w:pStyle w:val="22"/>
        <w:spacing w:before="120"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mallCaps/>
          <w:sz w:val="20"/>
        </w:rPr>
        <w:t>УЧАСТНИКИ КОНФЕРЕНЦИИ</w:t>
      </w:r>
      <w:r w:rsidR="00EC0495">
        <w:rPr>
          <w:b/>
          <w:sz w:val="24"/>
          <w:szCs w:val="24"/>
        </w:rPr>
        <w:t xml:space="preserve"> – </w:t>
      </w:r>
      <w:r w:rsidRPr="00AD089A">
        <w:rPr>
          <w:color w:val="000000" w:themeColor="text1"/>
          <w:sz w:val="24"/>
          <w:szCs w:val="24"/>
        </w:rPr>
        <w:t>преподаватели, представители российских и зарубежных вузов, международных, государственных, общественных и иных организаций, российские и</w:t>
      </w:r>
      <w:r w:rsidR="00B51788">
        <w:rPr>
          <w:color w:val="000000" w:themeColor="text1"/>
          <w:sz w:val="24"/>
          <w:szCs w:val="24"/>
          <w:lang w:val="en-US"/>
        </w:rPr>
        <w:t> </w:t>
      </w:r>
      <w:r w:rsidRPr="00AD089A">
        <w:rPr>
          <w:color w:val="000000" w:themeColor="text1"/>
          <w:sz w:val="24"/>
          <w:szCs w:val="24"/>
        </w:rPr>
        <w:t xml:space="preserve">зарубежные ученые, </w:t>
      </w:r>
      <w:r w:rsidRPr="008B5483">
        <w:rPr>
          <w:color w:val="000000" w:themeColor="text1"/>
          <w:sz w:val="24"/>
          <w:szCs w:val="24"/>
        </w:rPr>
        <w:t>аспиранты и студенты.</w:t>
      </w:r>
    </w:p>
    <w:p w:rsidR="006663CF" w:rsidRDefault="00832BAD">
      <w:pPr>
        <w:spacing w:before="100" w:beforeAutospacing="1"/>
        <w:jc w:val="both"/>
        <w:rPr>
          <w:bCs/>
          <w:color w:val="000000" w:themeColor="text1"/>
          <w:sz w:val="24"/>
          <w:szCs w:val="24"/>
        </w:rPr>
      </w:pPr>
      <w:r w:rsidRPr="002F094D">
        <w:rPr>
          <w:b/>
          <w:bCs/>
          <w:color w:val="000000" w:themeColor="text1"/>
        </w:rPr>
        <w:t xml:space="preserve">ЦЕЛЬ КОНФЕРЕНЦИИ </w:t>
      </w:r>
      <w:r w:rsidR="002B7A65" w:rsidRPr="002F094D">
        <w:rPr>
          <w:b/>
          <w:bCs/>
          <w:color w:val="000000" w:themeColor="text1"/>
        </w:rPr>
        <w:t>–</w:t>
      </w:r>
      <w:r w:rsidRPr="002F094D">
        <w:rPr>
          <w:b/>
          <w:bCs/>
          <w:color w:val="000000" w:themeColor="text1"/>
        </w:rPr>
        <w:t xml:space="preserve"> </w:t>
      </w:r>
      <w:r w:rsidR="00EC0495">
        <w:rPr>
          <w:color w:val="000000" w:themeColor="text1"/>
          <w:sz w:val="24"/>
          <w:szCs w:val="24"/>
        </w:rPr>
        <w:t>обсуждение</w:t>
      </w:r>
      <w:r w:rsidR="00EC0495" w:rsidRPr="002F094D">
        <w:rPr>
          <w:color w:val="000000" w:themeColor="text1"/>
          <w:sz w:val="24"/>
          <w:szCs w:val="24"/>
        </w:rPr>
        <w:t xml:space="preserve"> </w:t>
      </w:r>
      <w:r w:rsidR="00EC0495">
        <w:rPr>
          <w:color w:val="000000" w:themeColor="text1"/>
          <w:sz w:val="24"/>
          <w:szCs w:val="24"/>
        </w:rPr>
        <w:t>актуальных проблем</w:t>
      </w:r>
      <w:r w:rsidR="00EC0495" w:rsidRPr="002F094D">
        <w:rPr>
          <w:color w:val="000000" w:themeColor="text1"/>
          <w:sz w:val="24"/>
          <w:szCs w:val="24"/>
        </w:rPr>
        <w:t xml:space="preserve"> </w:t>
      </w:r>
      <w:r w:rsidR="00EC0495" w:rsidRPr="002F094D">
        <w:rPr>
          <w:bCs/>
          <w:color w:val="000000" w:themeColor="text1"/>
          <w:sz w:val="24"/>
          <w:szCs w:val="24"/>
        </w:rPr>
        <w:t>развития</w:t>
      </w:r>
      <w:r w:rsidR="00EC0495">
        <w:rPr>
          <w:bCs/>
          <w:color w:val="000000" w:themeColor="text1"/>
          <w:sz w:val="24"/>
          <w:szCs w:val="24"/>
        </w:rPr>
        <w:t xml:space="preserve"> </w:t>
      </w:r>
      <w:r w:rsidR="006663CF">
        <w:rPr>
          <w:bCs/>
          <w:color w:val="000000" w:themeColor="text1"/>
          <w:sz w:val="24"/>
          <w:szCs w:val="24"/>
        </w:rPr>
        <w:t xml:space="preserve">российского общества и поиски </w:t>
      </w:r>
      <w:r w:rsidR="006663CF" w:rsidRPr="006663CF">
        <w:rPr>
          <w:bCs/>
          <w:color w:val="000000" w:themeColor="text1"/>
          <w:sz w:val="24"/>
          <w:szCs w:val="24"/>
        </w:rPr>
        <w:t xml:space="preserve">системного и своевременного ответа на актуальные вызовы </w:t>
      </w:r>
      <w:r w:rsidR="006663CF">
        <w:rPr>
          <w:bCs/>
          <w:color w:val="000000" w:themeColor="text1"/>
          <w:sz w:val="24"/>
          <w:szCs w:val="24"/>
        </w:rPr>
        <w:t xml:space="preserve">экономической, </w:t>
      </w:r>
      <w:r w:rsidR="006663CF" w:rsidRPr="006663CF">
        <w:rPr>
          <w:bCs/>
          <w:color w:val="000000" w:themeColor="text1"/>
          <w:sz w:val="24"/>
          <w:szCs w:val="24"/>
        </w:rPr>
        <w:t xml:space="preserve">образовательной и социальной политике российского государства через формирование </w:t>
      </w:r>
      <w:r w:rsidR="006663CF">
        <w:rPr>
          <w:bCs/>
          <w:color w:val="000000" w:themeColor="text1"/>
          <w:sz w:val="24"/>
          <w:szCs w:val="24"/>
        </w:rPr>
        <w:t xml:space="preserve">у участников </w:t>
      </w:r>
      <w:r w:rsidR="006663CF" w:rsidRPr="006663CF">
        <w:rPr>
          <w:bCs/>
          <w:color w:val="000000" w:themeColor="text1"/>
          <w:sz w:val="24"/>
          <w:szCs w:val="24"/>
        </w:rPr>
        <w:t>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:rsidR="00DE09D5" w:rsidRPr="008121F9" w:rsidRDefault="00832BAD">
      <w:pPr>
        <w:pStyle w:val="22"/>
        <w:spacing w:before="120" w:line="240" w:lineRule="auto"/>
        <w:ind w:firstLine="0"/>
        <w:rPr>
          <w:color w:val="000000" w:themeColor="text1"/>
          <w:sz w:val="24"/>
          <w:szCs w:val="24"/>
        </w:rPr>
      </w:pPr>
      <w:r w:rsidRPr="008121F9">
        <w:rPr>
          <w:b/>
          <w:smallCaps/>
          <w:color w:val="000000" w:themeColor="text1"/>
          <w:sz w:val="20"/>
        </w:rPr>
        <w:t>ПРОГРАММА РАБОТЫ КОНФЕРЕНЦИИ</w:t>
      </w:r>
      <w:r w:rsidRPr="008121F9">
        <w:rPr>
          <w:b/>
          <w:smallCaps/>
          <w:color w:val="000000" w:themeColor="text1"/>
          <w:sz w:val="24"/>
          <w:szCs w:val="24"/>
        </w:rPr>
        <w:t xml:space="preserve"> </w:t>
      </w:r>
      <w:r w:rsidRPr="008121F9">
        <w:rPr>
          <w:color w:val="000000" w:themeColor="text1"/>
          <w:sz w:val="24"/>
          <w:szCs w:val="24"/>
        </w:rPr>
        <w:t>предусматривает пленарные и секционные доклады, сообщения, дискуссии, презентации, обмен опытом.</w:t>
      </w:r>
    </w:p>
    <w:p w:rsidR="00DE09D5" w:rsidRPr="008121F9" w:rsidRDefault="00832BAD">
      <w:pPr>
        <w:pStyle w:val="22"/>
        <w:spacing w:before="120" w:line="240" w:lineRule="auto"/>
        <w:ind w:firstLine="0"/>
        <w:rPr>
          <w:color w:val="000000" w:themeColor="text1"/>
          <w:sz w:val="24"/>
          <w:szCs w:val="24"/>
        </w:rPr>
      </w:pPr>
      <w:r w:rsidRPr="008121F9">
        <w:rPr>
          <w:b/>
          <w:caps/>
          <w:color w:val="000000" w:themeColor="text1"/>
          <w:sz w:val="20"/>
        </w:rPr>
        <w:t>Язык конференции</w:t>
      </w:r>
      <w:r w:rsidR="00EC0495">
        <w:rPr>
          <w:color w:val="000000" w:themeColor="text1"/>
          <w:sz w:val="24"/>
          <w:szCs w:val="24"/>
        </w:rPr>
        <w:t xml:space="preserve"> – </w:t>
      </w:r>
      <w:r w:rsidRPr="008121F9">
        <w:rPr>
          <w:color w:val="000000" w:themeColor="text1"/>
          <w:sz w:val="24"/>
          <w:szCs w:val="24"/>
        </w:rPr>
        <w:t>русский, английский.</w:t>
      </w:r>
    </w:p>
    <w:p w:rsidR="00B772C8" w:rsidRPr="008121F9" w:rsidRDefault="00832BAD">
      <w:pPr>
        <w:pStyle w:val="22"/>
        <w:spacing w:before="120" w:line="240" w:lineRule="auto"/>
        <w:ind w:firstLine="0"/>
        <w:rPr>
          <w:b/>
          <w:sz w:val="24"/>
          <w:szCs w:val="24"/>
        </w:rPr>
      </w:pPr>
      <w:r w:rsidRPr="008121F9">
        <w:rPr>
          <w:b/>
          <w:sz w:val="24"/>
          <w:szCs w:val="24"/>
        </w:rPr>
        <w:t>Сборник</w:t>
      </w:r>
      <w:r w:rsidR="00EC0495">
        <w:rPr>
          <w:b/>
          <w:sz w:val="24"/>
          <w:szCs w:val="24"/>
        </w:rPr>
        <w:t xml:space="preserve"> материалов конференции (</w:t>
      </w:r>
      <w:r w:rsidRPr="008121F9">
        <w:rPr>
          <w:b/>
          <w:sz w:val="24"/>
          <w:szCs w:val="24"/>
        </w:rPr>
        <w:t>статей</w:t>
      </w:r>
      <w:r w:rsidR="00EC0495">
        <w:rPr>
          <w:b/>
          <w:sz w:val="24"/>
          <w:szCs w:val="24"/>
        </w:rPr>
        <w:t xml:space="preserve"> / докладов)</w:t>
      </w:r>
      <w:r w:rsidRPr="008121F9">
        <w:rPr>
          <w:b/>
          <w:sz w:val="24"/>
          <w:szCs w:val="24"/>
        </w:rPr>
        <w:t xml:space="preserve"> будет</w:t>
      </w:r>
      <w:r w:rsidR="00EC0495">
        <w:rPr>
          <w:b/>
          <w:sz w:val="24"/>
          <w:szCs w:val="24"/>
        </w:rPr>
        <w:t xml:space="preserve"> размещен в Электронной научной библиотеке и</w:t>
      </w:r>
      <w:r w:rsidRPr="008121F9">
        <w:rPr>
          <w:b/>
          <w:sz w:val="24"/>
          <w:szCs w:val="24"/>
        </w:rPr>
        <w:t xml:space="preserve"> включён в систему «Российский индекс научного цитирования» (РИНЦ).</w:t>
      </w:r>
    </w:p>
    <w:p w:rsidR="00DE09D5" w:rsidRPr="007623D2" w:rsidRDefault="00DE09D5">
      <w:pPr>
        <w:pStyle w:val="22"/>
        <w:spacing w:line="240" w:lineRule="auto"/>
        <w:ind w:firstLine="0"/>
        <w:rPr>
          <w:b/>
          <w:sz w:val="24"/>
          <w:szCs w:val="24"/>
          <w:highlight w:val="yellow"/>
        </w:rPr>
      </w:pPr>
    </w:p>
    <w:p w:rsidR="00DE09D5" w:rsidRPr="008121F9" w:rsidRDefault="00832BAD">
      <w:pPr>
        <w:pStyle w:val="22"/>
        <w:spacing w:after="120" w:line="240" w:lineRule="auto"/>
        <w:ind w:firstLine="0"/>
        <w:rPr>
          <w:b/>
          <w:sz w:val="24"/>
          <w:szCs w:val="24"/>
        </w:rPr>
      </w:pPr>
      <w:r w:rsidRPr="008121F9">
        <w:rPr>
          <w:b/>
          <w:sz w:val="24"/>
          <w:szCs w:val="24"/>
        </w:rPr>
        <w:t>Работа по секциям:</w:t>
      </w:r>
    </w:p>
    <w:p w:rsidR="001B230F" w:rsidRPr="00B772C8" w:rsidRDefault="001B230F" w:rsidP="006102C8">
      <w:pPr>
        <w:pBdr>
          <w:left w:val="none" w:sz="4" w:space="1" w:color="000000"/>
        </w:pBdr>
        <w:jc w:val="both"/>
        <w:rPr>
          <w:b/>
          <w:sz w:val="24"/>
          <w:szCs w:val="24"/>
        </w:rPr>
      </w:pPr>
      <w:r w:rsidRPr="00B772C8">
        <w:rPr>
          <w:b/>
          <w:sz w:val="24"/>
          <w:szCs w:val="24"/>
        </w:rPr>
        <w:t>Секция</w:t>
      </w:r>
      <w:r w:rsidR="008B01FE" w:rsidRPr="00B772C8">
        <w:rPr>
          <w:b/>
          <w:sz w:val="24"/>
          <w:szCs w:val="24"/>
        </w:rPr>
        <w:t> </w:t>
      </w:r>
      <w:r w:rsidRPr="00B772C8">
        <w:rPr>
          <w:b/>
          <w:sz w:val="24"/>
          <w:szCs w:val="24"/>
        </w:rPr>
        <w:t>№</w:t>
      </w:r>
      <w:r w:rsidR="00103BBD" w:rsidRPr="00B772C8">
        <w:rPr>
          <w:b/>
          <w:sz w:val="24"/>
          <w:szCs w:val="24"/>
        </w:rPr>
        <w:t> </w:t>
      </w:r>
      <w:r w:rsidRPr="00B772C8">
        <w:rPr>
          <w:b/>
          <w:sz w:val="24"/>
          <w:szCs w:val="24"/>
        </w:rPr>
        <w:t>1</w:t>
      </w:r>
      <w:r w:rsidR="002E1021" w:rsidRPr="00B772C8">
        <w:rPr>
          <w:b/>
          <w:sz w:val="24"/>
          <w:szCs w:val="24"/>
        </w:rPr>
        <w:t>. Современные тенденции</w:t>
      </w:r>
      <w:r w:rsidR="006102C8" w:rsidRPr="00B772C8">
        <w:rPr>
          <w:b/>
          <w:sz w:val="24"/>
          <w:szCs w:val="24"/>
        </w:rPr>
        <w:t xml:space="preserve"> и перспективы развития российской и мировой экономики в условиях санкций, </w:t>
      </w:r>
      <w:proofErr w:type="spellStart"/>
      <w:r w:rsidR="006102C8" w:rsidRPr="00B772C8">
        <w:rPr>
          <w:b/>
          <w:sz w:val="24"/>
          <w:szCs w:val="24"/>
        </w:rPr>
        <w:t>импортозаме</w:t>
      </w:r>
      <w:r w:rsidR="002E1021" w:rsidRPr="00B772C8">
        <w:rPr>
          <w:b/>
          <w:sz w:val="24"/>
          <w:szCs w:val="24"/>
        </w:rPr>
        <w:t>щения</w:t>
      </w:r>
      <w:proofErr w:type="spellEnd"/>
      <w:r w:rsidR="002E1021" w:rsidRPr="00B772C8">
        <w:rPr>
          <w:b/>
          <w:sz w:val="24"/>
          <w:szCs w:val="24"/>
        </w:rPr>
        <w:t xml:space="preserve"> и цифровой трансформации</w:t>
      </w:r>
    </w:p>
    <w:p w:rsidR="001B230F" w:rsidRPr="00B772C8" w:rsidRDefault="001B230F" w:rsidP="001B230F">
      <w:pPr>
        <w:tabs>
          <w:tab w:val="left" w:pos="142"/>
        </w:tabs>
        <w:jc w:val="both"/>
        <w:rPr>
          <w:b/>
          <w:color w:val="000000" w:themeColor="text1"/>
          <w:sz w:val="24"/>
          <w:szCs w:val="24"/>
        </w:rPr>
      </w:pPr>
      <w:r w:rsidRPr="00B772C8">
        <w:rPr>
          <w:b/>
          <w:color w:val="000000" w:themeColor="text1"/>
          <w:sz w:val="24"/>
          <w:szCs w:val="24"/>
        </w:rPr>
        <w:t>Основные обсуждаемые вопросы: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>1. Развитие современной бизнес-среды и ее взаимодействие с государством: российский и зарубежный опыт.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 xml:space="preserve">2. Устойчивое развитие регионов Российской Федерации: факторы, проблемы, перспективы. Управление региональными экономическими системами. 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lastRenderedPageBreak/>
        <w:t>3. Проблемы и пути повышения эффективности управления деятельностью субъектов малого и среднего предпринимательства.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>4. Совершенствование организационно-экономического механизма управления в отраслях и сферах деятельности в условиях цифровой трансформации.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>5. Устойчивое развитие Российской Федерации в условиях глобальных вызовов и угроз экономической безопасности.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>6. Исследование отечественного и зарубежного опыта управления с применением информационных технологий.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>7. Направления совершенствования управленческой деятельности в условиях цифровой трансформации и структурных изменений в экономике.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>8. Особенности реализации проектов, направленных на обеспечение устойчивого развития и экономической безопасности.</w:t>
      </w:r>
    </w:p>
    <w:p w:rsidR="00B772C8" w:rsidRPr="00B772C8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 xml:space="preserve">9. Влияние </w:t>
      </w:r>
      <w:proofErr w:type="spellStart"/>
      <w:r w:rsidRPr="00B772C8">
        <w:rPr>
          <w:color w:val="000000" w:themeColor="text1"/>
          <w:sz w:val="24"/>
          <w:szCs w:val="24"/>
        </w:rPr>
        <w:t>цифровизации</w:t>
      </w:r>
      <w:proofErr w:type="spellEnd"/>
      <w:r w:rsidRPr="00B772C8">
        <w:rPr>
          <w:color w:val="000000" w:themeColor="text1"/>
          <w:sz w:val="24"/>
          <w:szCs w:val="24"/>
        </w:rPr>
        <w:t xml:space="preserve"> на методы и способы управления проектами в современных организациях.</w:t>
      </w:r>
    </w:p>
    <w:p w:rsidR="00B772C8" w:rsidRPr="0019327C" w:rsidRDefault="00B772C8" w:rsidP="00B772C8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772C8">
        <w:rPr>
          <w:color w:val="000000" w:themeColor="text1"/>
          <w:sz w:val="24"/>
          <w:szCs w:val="24"/>
        </w:rPr>
        <w:t xml:space="preserve">10. Анализ факторов неопределенности и рисков в условиях </w:t>
      </w:r>
      <w:proofErr w:type="spellStart"/>
      <w:r w:rsidRPr="00B772C8">
        <w:rPr>
          <w:color w:val="000000" w:themeColor="text1"/>
          <w:sz w:val="24"/>
          <w:szCs w:val="24"/>
        </w:rPr>
        <w:t>цифровизации</w:t>
      </w:r>
      <w:proofErr w:type="spellEnd"/>
      <w:r w:rsidRPr="00B772C8">
        <w:rPr>
          <w:color w:val="000000" w:themeColor="text1"/>
          <w:sz w:val="24"/>
          <w:szCs w:val="24"/>
        </w:rPr>
        <w:t xml:space="preserve"> и структурных изменений в экономике.</w:t>
      </w:r>
    </w:p>
    <w:p w:rsidR="001B230F" w:rsidRPr="007623D2" w:rsidRDefault="001B230F" w:rsidP="001B230F">
      <w:pPr>
        <w:tabs>
          <w:tab w:val="left" w:pos="142"/>
          <w:tab w:val="left" w:pos="426"/>
          <w:tab w:val="left" w:pos="567"/>
        </w:tabs>
        <w:jc w:val="both"/>
        <w:rPr>
          <w:b/>
          <w:color w:val="000000" w:themeColor="text1"/>
          <w:sz w:val="24"/>
          <w:szCs w:val="24"/>
          <w:highlight w:val="yellow"/>
        </w:rPr>
      </w:pPr>
    </w:p>
    <w:p w:rsidR="001B230F" w:rsidRPr="00AF2E3F" w:rsidRDefault="001B230F" w:rsidP="00103BBD">
      <w:pPr>
        <w:pBdr>
          <w:left w:val="none" w:sz="4" w:space="1" w:color="000000"/>
        </w:pBdr>
        <w:jc w:val="both"/>
        <w:rPr>
          <w:b/>
          <w:color w:val="000000" w:themeColor="text1"/>
          <w:sz w:val="24"/>
          <w:szCs w:val="24"/>
        </w:rPr>
      </w:pPr>
      <w:r w:rsidRPr="00AF2E3F">
        <w:rPr>
          <w:b/>
          <w:color w:val="000000" w:themeColor="text1"/>
          <w:sz w:val="24"/>
          <w:szCs w:val="24"/>
        </w:rPr>
        <w:t>Секция</w:t>
      </w:r>
      <w:r w:rsidR="008B01FE">
        <w:rPr>
          <w:b/>
          <w:color w:val="000000" w:themeColor="text1"/>
          <w:sz w:val="24"/>
          <w:szCs w:val="24"/>
        </w:rPr>
        <w:t> </w:t>
      </w:r>
      <w:r w:rsidRPr="00AF2E3F">
        <w:rPr>
          <w:b/>
          <w:color w:val="000000" w:themeColor="text1"/>
          <w:sz w:val="24"/>
          <w:szCs w:val="24"/>
        </w:rPr>
        <w:t>№</w:t>
      </w:r>
      <w:r w:rsidR="00103BBD">
        <w:rPr>
          <w:b/>
          <w:color w:val="000000" w:themeColor="text1"/>
          <w:sz w:val="24"/>
          <w:szCs w:val="24"/>
        </w:rPr>
        <w:t> </w:t>
      </w:r>
      <w:r w:rsidRPr="00AF2E3F">
        <w:rPr>
          <w:b/>
          <w:color w:val="000000" w:themeColor="text1"/>
          <w:sz w:val="24"/>
          <w:szCs w:val="24"/>
        </w:rPr>
        <w:t>2</w:t>
      </w:r>
      <w:r w:rsidR="00103BBD">
        <w:rPr>
          <w:b/>
          <w:color w:val="000000" w:themeColor="text1"/>
          <w:sz w:val="24"/>
          <w:szCs w:val="24"/>
        </w:rPr>
        <w:t>.</w:t>
      </w:r>
      <w:r w:rsidRPr="00AF2E3F">
        <w:rPr>
          <w:b/>
          <w:color w:val="000000" w:themeColor="text1"/>
          <w:sz w:val="24"/>
          <w:szCs w:val="24"/>
        </w:rPr>
        <w:t xml:space="preserve"> </w:t>
      </w:r>
      <w:r w:rsidR="00103BBD" w:rsidRPr="00103BBD">
        <w:rPr>
          <w:b/>
          <w:color w:val="000000" w:themeColor="text1"/>
          <w:sz w:val="24"/>
          <w:szCs w:val="24"/>
        </w:rPr>
        <w:t xml:space="preserve">Человеческие ресурсы и </w:t>
      </w:r>
      <w:proofErr w:type="spellStart"/>
      <w:r w:rsidR="00103BBD" w:rsidRPr="00103BBD">
        <w:rPr>
          <w:b/>
          <w:color w:val="000000" w:themeColor="text1"/>
          <w:sz w:val="24"/>
          <w:szCs w:val="24"/>
        </w:rPr>
        <w:t>медиакультура</w:t>
      </w:r>
      <w:proofErr w:type="spellEnd"/>
      <w:r w:rsidR="00103BBD" w:rsidRPr="00103BBD">
        <w:rPr>
          <w:b/>
          <w:color w:val="000000" w:themeColor="text1"/>
          <w:sz w:val="24"/>
          <w:szCs w:val="24"/>
        </w:rPr>
        <w:t xml:space="preserve"> в современном цифровом пространстве</w:t>
      </w:r>
    </w:p>
    <w:p w:rsidR="001B230F" w:rsidRPr="00AF2E3F" w:rsidRDefault="001B230F" w:rsidP="001B230F">
      <w:pPr>
        <w:tabs>
          <w:tab w:val="left" w:pos="142"/>
        </w:tabs>
        <w:jc w:val="both"/>
        <w:rPr>
          <w:b/>
          <w:color w:val="000000" w:themeColor="text1"/>
          <w:sz w:val="24"/>
          <w:szCs w:val="24"/>
        </w:rPr>
      </w:pPr>
      <w:r w:rsidRPr="00AF2E3F">
        <w:rPr>
          <w:b/>
          <w:color w:val="000000" w:themeColor="text1"/>
          <w:sz w:val="24"/>
          <w:szCs w:val="24"/>
        </w:rPr>
        <w:t>Основные обсуждаемые вопросы:</w:t>
      </w:r>
    </w:p>
    <w:p w:rsidR="00912CCA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1. </w:t>
      </w:r>
      <w:r w:rsidR="00912CCA" w:rsidRPr="00912CCA">
        <w:rPr>
          <w:color w:val="000000" w:themeColor="text1"/>
          <w:sz w:val="24"/>
          <w:szCs w:val="24"/>
        </w:rPr>
        <w:t>Политические институты и уровни власти</w:t>
      </w:r>
      <w:r w:rsidR="00912CCA">
        <w:rPr>
          <w:color w:val="000000" w:themeColor="text1"/>
          <w:sz w:val="24"/>
          <w:szCs w:val="24"/>
        </w:rPr>
        <w:t xml:space="preserve"> в условиях «новой реальности».</w:t>
      </w:r>
    </w:p>
    <w:p w:rsidR="00912CCA" w:rsidRDefault="00912CCA" w:rsidP="00912CCA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Р</w:t>
      </w:r>
      <w:r w:rsidRPr="00912CCA">
        <w:rPr>
          <w:color w:val="000000" w:themeColor="text1"/>
          <w:sz w:val="24"/>
          <w:szCs w:val="24"/>
        </w:rPr>
        <w:t>оссийское мировоззрение и ценности</w:t>
      </w:r>
      <w:r>
        <w:rPr>
          <w:color w:val="000000" w:themeColor="text1"/>
          <w:sz w:val="24"/>
          <w:szCs w:val="24"/>
        </w:rPr>
        <w:t xml:space="preserve"> </w:t>
      </w:r>
      <w:r w:rsidRPr="00912CCA">
        <w:rPr>
          <w:color w:val="000000" w:themeColor="text1"/>
          <w:sz w:val="24"/>
          <w:szCs w:val="24"/>
        </w:rPr>
        <w:t>российской цивилизации</w:t>
      </w:r>
      <w:r>
        <w:rPr>
          <w:color w:val="000000" w:themeColor="text1"/>
          <w:sz w:val="24"/>
          <w:szCs w:val="24"/>
        </w:rPr>
        <w:t>.</w:t>
      </w:r>
    </w:p>
    <w:p w:rsidR="00876467" w:rsidRPr="00876467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876467">
        <w:rPr>
          <w:color w:val="000000" w:themeColor="text1"/>
          <w:sz w:val="24"/>
          <w:szCs w:val="24"/>
        </w:rPr>
        <w:t>Современные подходы к управлению персоналом в условиях цифровой трансформации и</w:t>
      </w:r>
      <w:r w:rsidR="00AE6070">
        <w:rPr>
          <w:color w:val="000000" w:themeColor="text1"/>
          <w:sz w:val="24"/>
          <w:szCs w:val="24"/>
          <w:lang w:val="en-US"/>
        </w:rPr>
        <w:t> </w:t>
      </w:r>
      <w:r w:rsidRPr="00876467">
        <w:rPr>
          <w:color w:val="000000" w:themeColor="text1"/>
          <w:sz w:val="24"/>
          <w:szCs w:val="24"/>
        </w:rPr>
        <w:t xml:space="preserve">социально-экономической нестабильности. </w:t>
      </w:r>
    </w:p>
    <w:p w:rsidR="00876467" w:rsidRPr="00876467" w:rsidRDefault="00912CCA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876467" w:rsidRPr="00876467">
        <w:rPr>
          <w:color w:val="000000" w:themeColor="text1"/>
          <w:sz w:val="24"/>
          <w:szCs w:val="24"/>
        </w:rPr>
        <w:t>.</w:t>
      </w:r>
      <w:r w:rsidR="00876467">
        <w:rPr>
          <w:color w:val="000000" w:themeColor="text1"/>
          <w:sz w:val="24"/>
          <w:szCs w:val="24"/>
        </w:rPr>
        <w:t> </w:t>
      </w:r>
      <w:r w:rsidR="00876467" w:rsidRPr="00876467">
        <w:rPr>
          <w:color w:val="000000" w:themeColor="text1"/>
          <w:sz w:val="24"/>
          <w:szCs w:val="24"/>
        </w:rPr>
        <w:t>Реклама и маркетинговые коммуникации в современном цифровом пространстве.</w:t>
      </w:r>
    </w:p>
    <w:p w:rsidR="00876467" w:rsidRPr="00876467" w:rsidRDefault="00912CCA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876467" w:rsidRPr="00876467">
        <w:rPr>
          <w:color w:val="000000" w:themeColor="text1"/>
          <w:sz w:val="24"/>
          <w:szCs w:val="24"/>
        </w:rPr>
        <w:t>.</w:t>
      </w:r>
      <w:r w:rsidR="00876467">
        <w:rPr>
          <w:color w:val="000000" w:themeColor="text1"/>
          <w:sz w:val="24"/>
          <w:szCs w:val="24"/>
        </w:rPr>
        <w:t> </w:t>
      </w:r>
      <w:r w:rsidR="00876467" w:rsidRPr="00F73E3F">
        <w:rPr>
          <w:color w:val="000000" w:themeColor="text1"/>
          <w:sz w:val="24"/>
          <w:szCs w:val="24"/>
        </w:rPr>
        <w:t>Развитие креативной экономики:</w:t>
      </w:r>
      <w:r w:rsidR="00876467" w:rsidRPr="00F73E3F">
        <w:rPr>
          <w:color w:val="000000" w:themeColor="text1"/>
          <w:spacing w:val="-2"/>
          <w:sz w:val="24"/>
          <w:szCs w:val="24"/>
        </w:rPr>
        <w:t xml:space="preserve"> создание креативных пространств и роль </w:t>
      </w:r>
      <w:proofErr w:type="spellStart"/>
      <w:r w:rsidR="00876467" w:rsidRPr="00F73E3F">
        <w:rPr>
          <w:color w:val="000000" w:themeColor="text1"/>
          <w:spacing w:val="-2"/>
          <w:sz w:val="24"/>
          <w:szCs w:val="24"/>
        </w:rPr>
        <w:t>медиапроектов</w:t>
      </w:r>
      <w:proofErr w:type="spellEnd"/>
      <w:r w:rsidR="00F73E3F">
        <w:rPr>
          <w:color w:val="000000" w:themeColor="text1"/>
          <w:sz w:val="24"/>
          <w:szCs w:val="24"/>
        </w:rPr>
        <w:t>.</w:t>
      </w:r>
    </w:p>
    <w:p w:rsidR="00876467" w:rsidRDefault="00912CCA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876467" w:rsidRPr="00876467">
        <w:rPr>
          <w:color w:val="000000" w:themeColor="text1"/>
          <w:sz w:val="24"/>
          <w:szCs w:val="24"/>
        </w:rPr>
        <w:t>.</w:t>
      </w:r>
      <w:r w:rsidR="00876467">
        <w:rPr>
          <w:color w:val="000000" w:themeColor="text1"/>
          <w:sz w:val="24"/>
          <w:szCs w:val="24"/>
        </w:rPr>
        <w:t> </w:t>
      </w:r>
      <w:r w:rsidR="00876467" w:rsidRPr="00876467">
        <w:rPr>
          <w:color w:val="000000" w:themeColor="text1"/>
          <w:sz w:val="24"/>
          <w:szCs w:val="24"/>
        </w:rPr>
        <w:t>Межкультурные коммуникации и цифровая трансформация региональных медиа</w:t>
      </w:r>
      <w:r w:rsidR="00F73E3F">
        <w:rPr>
          <w:color w:val="000000" w:themeColor="text1"/>
          <w:sz w:val="24"/>
          <w:szCs w:val="24"/>
        </w:rPr>
        <w:t>.</w:t>
      </w:r>
    </w:p>
    <w:p w:rsidR="00C9562D" w:rsidRPr="00876467" w:rsidRDefault="00912CCA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C9562D">
        <w:rPr>
          <w:color w:val="000000" w:themeColor="text1"/>
          <w:sz w:val="24"/>
          <w:szCs w:val="24"/>
        </w:rPr>
        <w:t>. Искусственный интеллект как фактор трансформации рекламы и связей с общественностью в контексте «новой реальности».</w:t>
      </w:r>
    </w:p>
    <w:p w:rsidR="00263F05" w:rsidRPr="00876E30" w:rsidRDefault="00912CCA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876467" w:rsidRPr="00876467">
        <w:rPr>
          <w:color w:val="000000" w:themeColor="text1"/>
          <w:sz w:val="24"/>
          <w:szCs w:val="24"/>
        </w:rPr>
        <w:t>.</w:t>
      </w:r>
      <w:r w:rsidR="00876467">
        <w:rPr>
          <w:color w:val="000000" w:themeColor="text1"/>
          <w:sz w:val="24"/>
          <w:szCs w:val="24"/>
        </w:rPr>
        <w:t> </w:t>
      </w:r>
      <w:r w:rsidR="00876467" w:rsidRPr="00876467">
        <w:rPr>
          <w:color w:val="000000" w:themeColor="text1"/>
          <w:sz w:val="24"/>
          <w:szCs w:val="24"/>
        </w:rPr>
        <w:t>Социальные сети в условиях цифровой трансформации и общественно-политических вызовов</w:t>
      </w:r>
      <w:r w:rsidR="00F73E3F">
        <w:rPr>
          <w:color w:val="000000" w:themeColor="text1"/>
          <w:sz w:val="24"/>
          <w:szCs w:val="24"/>
        </w:rPr>
        <w:t>.</w:t>
      </w:r>
    </w:p>
    <w:p w:rsidR="00927260" w:rsidRDefault="00927260" w:rsidP="00E45158">
      <w:pPr>
        <w:pBdr>
          <w:left w:val="none" w:sz="4" w:space="1" w:color="000000"/>
        </w:pBdr>
        <w:jc w:val="both"/>
        <w:rPr>
          <w:b/>
          <w:color w:val="000000" w:themeColor="text1"/>
          <w:sz w:val="24"/>
          <w:szCs w:val="24"/>
        </w:rPr>
      </w:pPr>
    </w:p>
    <w:p w:rsidR="0065090B" w:rsidRPr="007A7FCC" w:rsidRDefault="0065090B" w:rsidP="00E45158">
      <w:pPr>
        <w:pBdr>
          <w:left w:val="none" w:sz="4" w:space="1" w:color="000000"/>
        </w:pBdr>
        <w:jc w:val="both"/>
        <w:rPr>
          <w:b/>
          <w:color w:val="000000" w:themeColor="text1"/>
          <w:sz w:val="28"/>
          <w:szCs w:val="28"/>
        </w:rPr>
      </w:pPr>
      <w:r w:rsidRPr="005305B7">
        <w:rPr>
          <w:b/>
          <w:color w:val="000000" w:themeColor="text1"/>
          <w:sz w:val="24"/>
          <w:szCs w:val="24"/>
        </w:rPr>
        <w:t>Секция</w:t>
      </w:r>
      <w:r w:rsidR="008B01FE">
        <w:rPr>
          <w:b/>
          <w:color w:val="000000" w:themeColor="text1"/>
          <w:sz w:val="24"/>
          <w:szCs w:val="24"/>
        </w:rPr>
        <w:t> </w:t>
      </w:r>
      <w:r w:rsidRPr="005305B7">
        <w:rPr>
          <w:b/>
          <w:color w:val="000000" w:themeColor="text1"/>
          <w:sz w:val="24"/>
          <w:szCs w:val="24"/>
        </w:rPr>
        <w:t>№</w:t>
      </w:r>
      <w:r w:rsidR="008B01FE">
        <w:rPr>
          <w:b/>
          <w:color w:val="000000" w:themeColor="text1"/>
          <w:sz w:val="24"/>
          <w:szCs w:val="24"/>
        </w:rPr>
        <w:t> </w:t>
      </w:r>
      <w:r w:rsidRPr="005305B7">
        <w:rPr>
          <w:b/>
          <w:color w:val="000000" w:themeColor="text1"/>
          <w:sz w:val="24"/>
          <w:szCs w:val="24"/>
        </w:rPr>
        <w:t>3</w:t>
      </w:r>
      <w:r w:rsidR="008B01FE">
        <w:rPr>
          <w:b/>
          <w:color w:val="000000" w:themeColor="text1"/>
          <w:sz w:val="24"/>
          <w:szCs w:val="24"/>
        </w:rPr>
        <w:t>.</w:t>
      </w:r>
      <w:r w:rsidRPr="005305B7">
        <w:rPr>
          <w:b/>
          <w:color w:val="000000" w:themeColor="text1"/>
          <w:sz w:val="24"/>
          <w:szCs w:val="24"/>
        </w:rPr>
        <w:t xml:space="preserve"> </w:t>
      </w:r>
      <w:r w:rsidR="00263F05" w:rsidRPr="007A7FCC">
        <w:rPr>
          <w:b/>
          <w:color w:val="000000" w:themeColor="text1"/>
          <w:sz w:val="24"/>
          <w:szCs w:val="24"/>
          <w:shd w:val="clear" w:color="auto" w:fill="FFFFFF"/>
        </w:rPr>
        <w:t>Социально-психологические аспекты</w:t>
      </w:r>
      <w:r w:rsidR="00FD0FA9" w:rsidRPr="007A7FCC">
        <w:rPr>
          <w:b/>
          <w:color w:val="000000" w:themeColor="text1"/>
          <w:sz w:val="24"/>
          <w:szCs w:val="24"/>
          <w:shd w:val="clear" w:color="auto" w:fill="FFFFFF"/>
        </w:rPr>
        <w:t xml:space="preserve"> развития</w:t>
      </w:r>
      <w:r w:rsidR="00263F05" w:rsidRPr="007A7FCC">
        <w:rPr>
          <w:b/>
          <w:color w:val="000000" w:themeColor="text1"/>
          <w:sz w:val="24"/>
          <w:szCs w:val="24"/>
          <w:shd w:val="clear" w:color="auto" w:fill="FFFFFF"/>
        </w:rPr>
        <w:t xml:space="preserve"> системы управления образованием в Российской Федерации</w:t>
      </w:r>
      <w:r w:rsidR="00ED4F6D" w:rsidRPr="007A7FC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090B" w:rsidRPr="007A7FCC" w:rsidRDefault="0065090B" w:rsidP="00E45158">
      <w:pPr>
        <w:pBdr>
          <w:left w:val="none" w:sz="4" w:space="1" w:color="000000"/>
        </w:pBdr>
        <w:tabs>
          <w:tab w:val="left" w:pos="142"/>
        </w:tabs>
        <w:jc w:val="both"/>
        <w:rPr>
          <w:b/>
          <w:color w:val="000000" w:themeColor="text1"/>
          <w:sz w:val="24"/>
          <w:szCs w:val="24"/>
        </w:rPr>
      </w:pPr>
      <w:r w:rsidRPr="007A7FCC">
        <w:rPr>
          <w:b/>
          <w:color w:val="000000" w:themeColor="text1"/>
          <w:sz w:val="24"/>
          <w:szCs w:val="24"/>
        </w:rPr>
        <w:t>Основные обсуждаемые вопросы:</w:t>
      </w:r>
    </w:p>
    <w:p w:rsidR="007A7FCC" w:rsidRP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>1. Социокультурные аспекты развития образования в современном обществе.</w:t>
      </w:r>
    </w:p>
    <w:p w:rsidR="007A7FCC" w:rsidRP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>2. Управление образованием в цифровую эпоху. Трансформация профессионального дискурса в условиях ЭИОС (электронной информационно-образовательной среды) организаций высшего образования.</w:t>
      </w:r>
    </w:p>
    <w:p w:rsidR="007A7FCC" w:rsidRP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>3. </w:t>
      </w:r>
      <w:r w:rsidRPr="007A7FCC">
        <w:rPr>
          <w:color w:val="000000"/>
          <w:spacing w:val="-4"/>
          <w:sz w:val="24"/>
          <w:szCs w:val="24"/>
        </w:rPr>
        <w:t>Правовое регулирование и управление образованием. Государственные нормы и стандарты</w:t>
      </w:r>
      <w:r w:rsidRPr="007A7FCC">
        <w:rPr>
          <w:color w:val="000000"/>
          <w:sz w:val="24"/>
          <w:szCs w:val="24"/>
        </w:rPr>
        <w:t>.</w:t>
      </w:r>
    </w:p>
    <w:p w:rsidR="007A7FCC" w:rsidRP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>4. Психология образования: современный вектор развития.</w:t>
      </w:r>
    </w:p>
    <w:p w:rsidR="007A7FCC" w:rsidRP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>5. </w:t>
      </w:r>
      <w:proofErr w:type="spellStart"/>
      <w:r w:rsidRPr="007A7FCC">
        <w:rPr>
          <w:color w:val="000000"/>
          <w:sz w:val="24"/>
          <w:szCs w:val="24"/>
        </w:rPr>
        <w:t>Гуманизация</w:t>
      </w:r>
      <w:proofErr w:type="spellEnd"/>
      <w:r w:rsidRPr="007A7FCC">
        <w:rPr>
          <w:color w:val="000000"/>
          <w:sz w:val="24"/>
          <w:szCs w:val="24"/>
        </w:rPr>
        <w:t xml:space="preserve"> системы управления образованием в РФ. Система ценностей и смыслов.</w:t>
      </w:r>
    </w:p>
    <w:p w:rsidR="007A7FCC" w:rsidRP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 xml:space="preserve">6. Психолого-педагогические факторы развития коммуникативной культуры субъектов образования.  </w:t>
      </w:r>
    </w:p>
    <w:p w:rsidR="007A7FCC" w:rsidRDefault="007A7FCC" w:rsidP="007A7FCC">
      <w:pPr>
        <w:jc w:val="both"/>
        <w:rPr>
          <w:color w:val="000000"/>
          <w:sz w:val="24"/>
          <w:szCs w:val="24"/>
        </w:rPr>
      </w:pPr>
      <w:r w:rsidRPr="007A7FCC">
        <w:rPr>
          <w:color w:val="000000"/>
          <w:sz w:val="24"/>
          <w:szCs w:val="24"/>
        </w:rPr>
        <w:t>7. Управление воспитательным процессом в образовательных организациях.</w:t>
      </w:r>
    </w:p>
    <w:p w:rsidR="007A7FCC" w:rsidRDefault="007A7FCC" w:rsidP="00E45158">
      <w:pPr>
        <w:pBdr>
          <w:left w:val="none" w:sz="4" w:space="1" w:color="000000"/>
        </w:pBdr>
        <w:tabs>
          <w:tab w:val="left" w:pos="142"/>
        </w:tabs>
        <w:jc w:val="both"/>
        <w:rPr>
          <w:b/>
          <w:color w:val="000000" w:themeColor="text1"/>
          <w:sz w:val="24"/>
          <w:szCs w:val="24"/>
          <w:highlight w:val="yellow"/>
        </w:rPr>
      </w:pPr>
    </w:p>
    <w:p w:rsidR="00DE09D5" w:rsidRPr="007A7FCC" w:rsidRDefault="00832BAD" w:rsidP="008B01FE">
      <w:pPr>
        <w:pBdr>
          <w:left w:val="none" w:sz="4" w:space="1" w:color="000000"/>
        </w:pBdr>
        <w:jc w:val="both"/>
        <w:rPr>
          <w:b/>
          <w:color w:val="000000" w:themeColor="text1"/>
          <w:sz w:val="24"/>
          <w:szCs w:val="24"/>
        </w:rPr>
      </w:pPr>
      <w:r w:rsidRPr="008B01FE">
        <w:rPr>
          <w:b/>
          <w:color w:val="000000" w:themeColor="text1"/>
          <w:sz w:val="24"/>
          <w:szCs w:val="24"/>
        </w:rPr>
        <w:t>Секция</w:t>
      </w:r>
      <w:r w:rsidR="008B01FE" w:rsidRPr="008B01FE">
        <w:rPr>
          <w:b/>
          <w:color w:val="000000" w:themeColor="text1"/>
          <w:sz w:val="24"/>
          <w:szCs w:val="24"/>
        </w:rPr>
        <w:t> </w:t>
      </w:r>
      <w:r w:rsidRPr="008B01FE">
        <w:rPr>
          <w:b/>
          <w:color w:val="000000" w:themeColor="text1"/>
          <w:sz w:val="24"/>
          <w:szCs w:val="24"/>
        </w:rPr>
        <w:t>№</w:t>
      </w:r>
      <w:r w:rsidR="008B01FE" w:rsidRPr="008B01FE">
        <w:rPr>
          <w:b/>
          <w:color w:val="000000" w:themeColor="text1"/>
          <w:sz w:val="24"/>
          <w:szCs w:val="24"/>
        </w:rPr>
        <w:t> </w:t>
      </w:r>
      <w:r w:rsidR="001B230F" w:rsidRPr="008B01FE">
        <w:rPr>
          <w:b/>
          <w:color w:val="000000" w:themeColor="text1"/>
          <w:sz w:val="24"/>
          <w:szCs w:val="24"/>
        </w:rPr>
        <w:t>4</w:t>
      </w:r>
      <w:r w:rsidR="008B01FE" w:rsidRPr="008B01FE">
        <w:rPr>
          <w:b/>
          <w:color w:val="000000" w:themeColor="text1"/>
          <w:sz w:val="24"/>
          <w:szCs w:val="24"/>
        </w:rPr>
        <w:t xml:space="preserve">. </w:t>
      </w:r>
      <w:r w:rsidR="008B01FE" w:rsidRPr="007A7FCC">
        <w:rPr>
          <w:b/>
          <w:color w:val="000000" w:themeColor="text1"/>
          <w:sz w:val="24"/>
          <w:szCs w:val="24"/>
        </w:rPr>
        <w:t>Человек в обществе риска и неопределенности</w:t>
      </w:r>
    </w:p>
    <w:p w:rsidR="00DE09D5" w:rsidRPr="007A7FCC" w:rsidRDefault="00832BAD">
      <w:pPr>
        <w:tabs>
          <w:tab w:val="left" w:pos="142"/>
        </w:tabs>
        <w:jc w:val="both"/>
        <w:rPr>
          <w:b/>
          <w:color w:val="000000" w:themeColor="text1"/>
          <w:sz w:val="24"/>
          <w:szCs w:val="24"/>
        </w:rPr>
      </w:pPr>
      <w:r w:rsidRPr="007A7FCC">
        <w:rPr>
          <w:b/>
          <w:color w:val="000000" w:themeColor="text1"/>
          <w:sz w:val="24"/>
          <w:szCs w:val="24"/>
        </w:rPr>
        <w:t>Основные обсуждаемые вопросы:</w:t>
      </w:r>
    </w:p>
    <w:p w:rsidR="00876467" w:rsidRPr="007A7FCC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A7FCC">
        <w:rPr>
          <w:color w:val="000000" w:themeColor="text1"/>
          <w:sz w:val="24"/>
          <w:szCs w:val="24"/>
        </w:rPr>
        <w:t>1. Трансформация повседневной жизни человека в условиях неопределенности.</w:t>
      </w:r>
    </w:p>
    <w:p w:rsidR="00876467" w:rsidRPr="007A7FCC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A7FCC">
        <w:rPr>
          <w:color w:val="000000" w:themeColor="text1"/>
          <w:sz w:val="24"/>
          <w:szCs w:val="24"/>
        </w:rPr>
        <w:t xml:space="preserve">2. </w:t>
      </w:r>
      <w:r w:rsidR="00FD0FA9" w:rsidRPr="007A7FCC">
        <w:rPr>
          <w:color w:val="000000" w:themeColor="text1"/>
          <w:sz w:val="24"/>
          <w:szCs w:val="24"/>
        </w:rPr>
        <w:t>Возможности и р</w:t>
      </w:r>
      <w:r w:rsidRPr="007A7FCC">
        <w:rPr>
          <w:color w:val="000000" w:themeColor="text1"/>
          <w:sz w:val="24"/>
          <w:szCs w:val="24"/>
        </w:rPr>
        <w:t>иски виртуализации современного общества.</w:t>
      </w:r>
    </w:p>
    <w:p w:rsidR="00876467" w:rsidRPr="007A7FCC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A7FCC">
        <w:rPr>
          <w:color w:val="000000" w:themeColor="text1"/>
          <w:sz w:val="24"/>
          <w:szCs w:val="24"/>
        </w:rPr>
        <w:t>3. Ценностные трансформации и противоречия в обществе риска.</w:t>
      </w:r>
    </w:p>
    <w:p w:rsidR="00876467" w:rsidRPr="007A7FCC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A7FCC">
        <w:rPr>
          <w:color w:val="000000" w:themeColor="text1"/>
          <w:sz w:val="24"/>
          <w:szCs w:val="24"/>
        </w:rPr>
        <w:t>4. Экологические риски технологического роста.</w:t>
      </w:r>
    </w:p>
    <w:p w:rsidR="00411302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A7FCC">
        <w:rPr>
          <w:color w:val="000000" w:themeColor="text1"/>
          <w:sz w:val="24"/>
          <w:szCs w:val="24"/>
        </w:rPr>
        <w:t xml:space="preserve">5. Место и роль </w:t>
      </w:r>
      <w:proofErr w:type="spellStart"/>
      <w:r w:rsidRPr="007A7FCC">
        <w:rPr>
          <w:color w:val="000000" w:themeColor="text1"/>
          <w:sz w:val="24"/>
          <w:szCs w:val="24"/>
        </w:rPr>
        <w:t>цифровизации</w:t>
      </w:r>
      <w:proofErr w:type="spellEnd"/>
      <w:r w:rsidRPr="007A7FCC">
        <w:rPr>
          <w:color w:val="000000" w:themeColor="text1"/>
          <w:sz w:val="24"/>
          <w:szCs w:val="24"/>
        </w:rPr>
        <w:t xml:space="preserve"> в воспитательной составляющей учебного процесса в вузе.</w:t>
      </w:r>
    </w:p>
    <w:p w:rsidR="00876467" w:rsidRPr="00876467" w:rsidRDefault="00876467" w:rsidP="00876467">
      <w:pPr>
        <w:tabs>
          <w:tab w:val="left" w:pos="142"/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DE09D5" w:rsidRPr="00AD089A" w:rsidRDefault="00832BAD" w:rsidP="00AD089A">
      <w:pPr>
        <w:pStyle w:val="22"/>
        <w:tabs>
          <w:tab w:val="left" w:pos="567"/>
          <w:tab w:val="left" w:pos="1070"/>
        </w:tabs>
        <w:spacing w:line="240" w:lineRule="auto"/>
        <w:ind w:firstLine="0"/>
        <w:rPr>
          <w:b/>
          <w:sz w:val="24"/>
          <w:szCs w:val="24"/>
        </w:rPr>
      </w:pPr>
      <w:r w:rsidRPr="00AD089A">
        <w:rPr>
          <w:b/>
          <w:sz w:val="24"/>
          <w:szCs w:val="24"/>
        </w:rPr>
        <w:lastRenderedPageBreak/>
        <w:t>ПОРЯДОК УЧАСТИЯ В КОНФЕРЕНЦИИ</w:t>
      </w:r>
    </w:p>
    <w:p w:rsidR="00AD089A" w:rsidRPr="00AD089A" w:rsidRDefault="00832BAD" w:rsidP="00AD089A">
      <w:pPr>
        <w:tabs>
          <w:tab w:val="left" w:pos="567"/>
          <w:tab w:val="right" w:pos="9390"/>
        </w:tabs>
        <w:jc w:val="both"/>
        <w:rPr>
          <w:sz w:val="24"/>
          <w:szCs w:val="24"/>
        </w:rPr>
      </w:pPr>
      <w:r w:rsidRPr="00AD089A">
        <w:rPr>
          <w:sz w:val="24"/>
          <w:szCs w:val="24"/>
        </w:rPr>
        <w:t xml:space="preserve">Для участия в работе конференции необходимо </w:t>
      </w:r>
      <w:r w:rsidRPr="00BD565B">
        <w:rPr>
          <w:b/>
          <w:color w:val="990033"/>
          <w:sz w:val="24"/>
          <w:szCs w:val="24"/>
        </w:rPr>
        <w:t xml:space="preserve">до </w:t>
      </w:r>
      <w:r w:rsidR="00613952">
        <w:rPr>
          <w:b/>
          <w:color w:val="990033"/>
          <w:sz w:val="24"/>
          <w:szCs w:val="24"/>
        </w:rPr>
        <w:t>2</w:t>
      </w:r>
      <w:r w:rsidR="000640D7" w:rsidRPr="00BD565B">
        <w:rPr>
          <w:b/>
          <w:color w:val="990033"/>
          <w:sz w:val="24"/>
          <w:szCs w:val="24"/>
        </w:rPr>
        <w:t>0</w:t>
      </w:r>
      <w:r w:rsidR="00EC0495" w:rsidRPr="00BD565B">
        <w:rPr>
          <w:b/>
          <w:color w:val="990033"/>
          <w:sz w:val="24"/>
          <w:szCs w:val="24"/>
        </w:rPr>
        <w:t xml:space="preserve"> </w:t>
      </w:r>
      <w:r w:rsidR="00613952">
        <w:rPr>
          <w:b/>
          <w:color w:val="990033"/>
          <w:sz w:val="24"/>
          <w:szCs w:val="24"/>
        </w:rPr>
        <w:t>декабря</w:t>
      </w:r>
      <w:r w:rsidRPr="00BD565B">
        <w:rPr>
          <w:b/>
          <w:color w:val="990033"/>
          <w:sz w:val="24"/>
          <w:szCs w:val="24"/>
        </w:rPr>
        <w:t xml:space="preserve"> 202</w:t>
      </w:r>
      <w:r w:rsidR="00EC0495" w:rsidRPr="00BD565B">
        <w:rPr>
          <w:b/>
          <w:color w:val="990033"/>
          <w:sz w:val="24"/>
          <w:szCs w:val="24"/>
        </w:rPr>
        <w:t>3</w:t>
      </w:r>
      <w:r w:rsidRPr="00BD565B">
        <w:rPr>
          <w:b/>
          <w:color w:val="990033"/>
          <w:sz w:val="24"/>
          <w:szCs w:val="24"/>
        </w:rPr>
        <w:t xml:space="preserve"> г.</w:t>
      </w:r>
      <w:r w:rsidRPr="00BD565B">
        <w:rPr>
          <w:color w:val="990033"/>
          <w:sz w:val="24"/>
          <w:szCs w:val="24"/>
        </w:rPr>
        <w:t xml:space="preserve"> </w:t>
      </w:r>
      <w:r w:rsidRPr="00A20B35">
        <w:rPr>
          <w:sz w:val="24"/>
          <w:szCs w:val="24"/>
        </w:rPr>
        <w:t>направить</w:t>
      </w:r>
      <w:r w:rsidRPr="00AD089A">
        <w:rPr>
          <w:sz w:val="24"/>
          <w:szCs w:val="24"/>
        </w:rPr>
        <w:t xml:space="preserve"> в оргкомитет по электронной почте: </w:t>
      </w:r>
    </w:p>
    <w:p w:rsidR="00EC0495" w:rsidRPr="00EC0495" w:rsidRDefault="00EC0495" w:rsidP="009B5397">
      <w:pPr>
        <w:pStyle w:val="a4"/>
        <w:numPr>
          <w:ilvl w:val="0"/>
          <w:numId w:val="19"/>
        </w:numPr>
        <w:tabs>
          <w:tab w:val="left" w:pos="567"/>
          <w:tab w:val="right" w:pos="9390"/>
        </w:tabs>
        <w:spacing w:before="40" w:after="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C04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Секция 1 – </w:t>
      </w:r>
      <w:r w:rsidR="009B5397" w:rsidRPr="009B5397">
        <w:rPr>
          <w:rFonts w:ascii="Times New Roman" w:hAnsi="Times New Roman"/>
          <w:b/>
          <w:color w:val="0000FF"/>
          <w:sz w:val="24"/>
          <w:szCs w:val="24"/>
          <w:u w:val="single"/>
        </w:rPr>
        <w:t>iborisov@muiv.ru</w:t>
      </w:r>
      <w:r w:rsidRPr="00EC04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C0495" w:rsidRPr="00EC0495" w:rsidRDefault="00EC0495" w:rsidP="00EC0495">
      <w:pPr>
        <w:pStyle w:val="a4"/>
        <w:numPr>
          <w:ilvl w:val="0"/>
          <w:numId w:val="19"/>
        </w:numPr>
        <w:tabs>
          <w:tab w:val="left" w:pos="567"/>
          <w:tab w:val="right" w:pos="9390"/>
        </w:tabs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  <w:r w:rsidRPr="00EC04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Секция 2 – </w:t>
      </w:r>
      <w:r w:rsidRPr="00EC0495">
        <w:rPr>
          <w:rFonts w:ascii="Times New Roman" w:hAnsi="Times New Roman"/>
          <w:b/>
          <w:color w:val="0000FF"/>
          <w:sz w:val="24"/>
          <w:szCs w:val="24"/>
          <w:u w:val="single"/>
        </w:rPr>
        <w:t>achertkov@muiv.ru</w:t>
      </w:r>
    </w:p>
    <w:p w:rsidR="00EC0495" w:rsidRPr="00156B55" w:rsidRDefault="00EC0495" w:rsidP="00156B55">
      <w:pPr>
        <w:pStyle w:val="a4"/>
        <w:numPr>
          <w:ilvl w:val="0"/>
          <w:numId w:val="19"/>
        </w:numPr>
        <w:tabs>
          <w:tab w:val="left" w:pos="567"/>
          <w:tab w:val="right" w:pos="9390"/>
        </w:tabs>
        <w:spacing w:before="40" w:after="40"/>
        <w:rPr>
          <w:rFonts w:ascii="Times New Roman" w:hAnsi="Times New Roman"/>
          <w:b/>
          <w:sz w:val="24"/>
          <w:szCs w:val="24"/>
        </w:rPr>
      </w:pPr>
      <w:r w:rsidRPr="00156B55">
        <w:rPr>
          <w:rFonts w:ascii="Times New Roman" w:hAnsi="Times New Roman"/>
          <w:b/>
          <w:sz w:val="24"/>
          <w:szCs w:val="24"/>
        </w:rPr>
        <w:t xml:space="preserve">Секция 3 – </w:t>
      </w:r>
      <w:proofErr w:type="spellStart"/>
      <w:r w:rsidR="00156B55" w:rsidRPr="00156B55">
        <w:rPr>
          <w:rStyle w:val="aa"/>
          <w:rFonts w:ascii="Times New Roman" w:hAnsi="Times New Roman"/>
          <w:b/>
          <w:sz w:val="24"/>
          <w:szCs w:val="24"/>
          <w:lang w:val="en-US"/>
        </w:rPr>
        <w:t>ybrykin</w:t>
      </w:r>
      <w:proofErr w:type="spellEnd"/>
      <w:r w:rsidR="00156B55" w:rsidRPr="00156B55">
        <w:rPr>
          <w:rStyle w:val="aa"/>
          <w:rFonts w:ascii="Times New Roman" w:hAnsi="Times New Roman"/>
          <w:b/>
          <w:sz w:val="24"/>
          <w:szCs w:val="24"/>
          <w:lang w:val="en-US"/>
        </w:rPr>
        <w:t xml:space="preserve"> @muiv.ru</w:t>
      </w:r>
    </w:p>
    <w:p w:rsidR="00EC0495" w:rsidRPr="00EC0495" w:rsidRDefault="00EC0495" w:rsidP="004E5B1E">
      <w:pPr>
        <w:pStyle w:val="a4"/>
        <w:numPr>
          <w:ilvl w:val="0"/>
          <w:numId w:val="19"/>
        </w:numPr>
        <w:tabs>
          <w:tab w:val="left" w:pos="567"/>
          <w:tab w:val="right" w:pos="9390"/>
        </w:tabs>
        <w:spacing w:before="40" w:after="40"/>
        <w:ind w:left="714" w:hanging="357"/>
        <w:rPr>
          <w:rStyle w:val="aa"/>
          <w:color w:val="auto"/>
          <w:sz w:val="24"/>
          <w:szCs w:val="24"/>
          <w:u w:val="none"/>
        </w:rPr>
      </w:pPr>
      <w:r w:rsidRPr="00EC0495">
        <w:rPr>
          <w:rFonts w:ascii="Times New Roman" w:hAnsi="Times New Roman"/>
          <w:b/>
          <w:sz w:val="24"/>
          <w:szCs w:val="24"/>
        </w:rPr>
        <w:t xml:space="preserve">Секция 4 – </w:t>
      </w:r>
      <w:hyperlink r:id="rId9" w:history="1">
        <w:r w:rsidRPr="00EC0495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arukina@muiv.ru</w:t>
        </w:r>
      </w:hyperlink>
      <w:r w:rsidR="00832BAD" w:rsidRPr="00EC0495">
        <w:rPr>
          <w:rStyle w:val="aa"/>
          <w:lang w:val="en-US"/>
        </w:rPr>
        <w:t xml:space="preserve"> </w:t>
      </w:r>
    </w:p>
    <w:p w:rsidR="00DE09D5" w:rsidRPr="00EC0495" w:rsidRDefault="00832BAD" w:rsidP="00EC0495">
      <w:pPr>
        <w:tabs>
          <w:tab w:val="left" w:pos="142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EC0495">
        <w:rPr>
          <w:color w:val="000000" w:themeColor="text1"/>
          <w:sz w:val="24"/>
          <w:szCs w:val="24"/>
        </w:rPr>
        <w:t>следующие документы и материалы:</w:t>
      </w:r>
    </w:p>
    <w:p w:rsidR="00DE09D5" w:rsidRPr="00AD089A" w:rsidRDefault="00103BBD" w:rsidP="00103BBD">
      <w:pPr>
        <w:numPr>
          <w:ilvl w:val="0"/>
          <w:numId w:val="7"/>
        </w:numPr>
        <w:tabs>
          <w:tab w:val="clear" w:pos="72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32BAD" w:rsidRPr="00AD089A">
        <w:rPr>
          <w:sz w:val="24"/>
          <w:szCs w:val="24"/>
        </w:rPr>
        <w:t>аявку на участие согласно устано</w:t>
      </w:r>
      <w:r w:rsidR="00FD0FA9">
        <w:rPr>
          <w:sz w:val="24"/>
          <w:szCs w:val="24"/>
        </w:rPr>
        <w:t>вленному образцу (Приложение 1).</w:t>
      </w:r>
    </w:p>
    <w:p w:rsidR="00DE09D5" w:rsidRPr="00AD089A" w:rsidRDefault="00103BBD" w:rsidP="00103BBD">
      <w:pPr>
        <w:numPr>
          <w:ilvl w:val="0"/>
          <w:numId w:val="7"/>
        </w:numPr>
        <w:tabs>
          <w:tab w:val="clear" w:pos="72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832BAD" w:rsidRPr="00AD089A">
        <w:rPr>
          <w:sz w:val="24"/>
          <w:szCs w:val="24"/>
        </w:rPr>
        <w:t>екст доклада (статьи) в соответствии с требованиями (Приложение 2).</w:t>
      </w:r>
    </w:p>
    <w:p w:rsidR="00DE09D5" w:rsidRPr="00AD089A" w:rsidRDefault="00832BAD" w:rsidP="00AD089A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AD089A">
        <w:rPr>
          <w:sz w:val="24"/>
          <w:szCs w:val="24"/>
        </w:rPr>
        <w:t>Участие в работе конференции бесплатное.</w:t>
      </w:r>
    </w:p>
    <w:p w:rsidR="00DE09D5" w:rsidRPr="00AD089A" w:rsidRDefault="00832BAD" w:rsidP="00AD089A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AD089A">
        <w:rPr>
          <w:sz w:val="24"/>
          <w:szCs w:val="24"/>
        </w:rPr>
        <w:t>Оргкомитет в трёхдневный срок уведомляет участника о получении заявки</w:t>
      </w:r>
      <w:r w:rsidR="00103BBD">
        <w:rPr>
          <w:sz w:val="24"/>
          <w:szCs w:val="24"/>
        </w:rPr>
        <w:t xml:space="preserve"> и текста доклада (статьи)</w:t>
      </w:r>
      <w:r w:rsidRPr="00AD089A">
        <w:rPr>
          <w:sz w:val="24"/>
          <w:szCs w:val="24"/>
        </w:rPr>
        <w:t>.</w:t>
      </w:r>
    </w:p>
    <w:p w:rsidR="00DE09D5" w:rsidRPr="00AD089A" w:rsidRDefault="00DE09D5" w:rsidP="00AD089A">
      <w:pPr>
        <w:pStyle w:val="22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</w:p>
    <w:p w:rsidR="00DE09D5" w:rsidRPr="00AD089A" w:rsidRDefault="00832BAD" w:rsidP="001A7CB6">
      <w:pPr>
        <w:keepNext/>
        <w:tabs>
          <w:tab w:val="left" w:pos="567"/>
        </w:tabs>
        <w:jc w:val="both"/>
        <w:rPr>
          <w:b/>
          <w:bCs/>
          <w:sz w:val="24"/>
          <w:szCs w:val="24"/>
        </w:rPr>
      </w:pPr>
      <w:r w:rsidRPr="00AD089A">
        <w:rPr>
          <w:b/>
          <w:bCs/>
          <w:sz w:val="24"/>
          <w:szCs w:val="24"/>
        </w:rPr>
        <w:t>Регламент работы конференции:</w:t>
      </w:r>
    </w:p>
    <w:tbl>
      <w:tblPr>
        <w:tblW w:w="8568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759"/>
      </w:tblGrid>
      <w:tr w:rsidR="00DE09D5" w:rsidRPr="00AD089A">
        <w:trPr>
          <w:cantSplit/>
          <w:jc w:val="center"/>
        </w:trPr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089A">
              <w:rPr>
                <w:color w:val="FFFFFF"/>
                <w:sz w:val="24"/>
                <w:szCs w:val="24"/>
              </w:rPr>
              <w:t>0</w:t>
            </w:r>
            <w:r w:rsidRPr="00AD089A">
              <w:rPr>
                <w:sz w:val="24"/>
                <w:szCs w:val="24"/>
              </w:rPr>
              <w:t xml:space="preserve">9:20 </w:t>
            </w:r>
            <w:r w:rsidRPr="00AD089A">
              <w:rPr>
                <w:sz w:val="24"/>
                <w:szCs w:val="24"/>
              </w:rPr>
              <w:noBreakHyphen/>
              <w:t xml:space="preserve"> 10:00</w:t>
            </w:r>
          </w:p>
        </w:tc>
        <w:tc>
          <w:tcPr>
            <w:tcW w:w="6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>Регистрация участников и гостей</w:t>
            </w:r>
            <w:bookmarkStart w:id="0" w:name="_GoBack"/>
            <w:bookmarkEnd w:id="0"/>
          </w:p>
        </w:tc>
      </w:tr>
      <w:tr w:rsidR="00DE09D5" w:rsidRPr="00AD089A">
        <w:trPr>
          <w:cantSplit/>
          <w:jc w:val="center"/>
        </w:trPr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e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 xml:space="preserve">10:00 </w:t>
            </w:r>
            <w:r w:rsidRPr="00AD089A">
              <w:rPr>
                <w:sz w:val="24"/>
                <w:szCs w:val="24"/>
              </w:rPr>
              <w:noBreakHyphen/>
              <w:t xml:space="preserve"> 11:30</w:t>
            </w:r>
          </w:p>
        </w:tc>
        <w:tc>
          <w:tcPr>
            <w:tcW w:w="6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>Открытие конференции. Пленарное заседание</w:t>
            </w:r>
          </w:p>
        </w:tc>
      </w:tr>
      <w:tr w:rsidR="00DE09D5" w:rsidRPr="00AD089A">
        <w:trPr>
          <w:cantSplit/>
          <w:jc w:val="center"/>
        </w:trPr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e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 xml:space="preserve">11:30 </w:t>
            </w:r>
            <w:r w:rsidRPr="00AD089A">
              <w:rPr>
                <w:sz w:val="24"/>
                <w:szCs w:val="24"/>
              </w:rPr>
              <w:noBreakHyphen/>
              <w:t xml:space="preserve"> 12:30</w:t>
            </w:r>
          </w:p>
        </w:tc>
        <w:tc>
          <w:tcPr>
            <w:tcW w:w="6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>Кофе-брейк</w:t>
            </w:r>
          </w:p>
        </w:tc>
      </w:tr>
      <w:tr w:rsidR="00DE09D5" w:rsidRPr="00AD089A">
        <w:trPr>
          <w:cantSplit/>
          <w:jc w:val="center"/>
        </w:trPr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e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 xml:space="preserve">12:30 </w:t>
            </w:r>
            <w:r w:rsidRPr="00AD089A">
              <w:rPr>
                <w:sz w:val="24"/>
                <w:szCs w:val="24"/>
              </w:rPr>
              <w:noBreakHyphen/>
              <w:t xml:space="preserve"> 16:00</w:t>
            </w:r>
          </w:p>
        </w:tc>
        <w:tc>
          <w:tcPr>
            <w:tcW w:w="6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 xml:space="preserve">Работа секций </w:t>
            </w:r>
          </w:p>
        </w:tc>
      </w:tr>
      <w:tr w:rsidR="00DE09D5" w:rsidRPr="00AD089A">
        <w:trPr>
          <w:cantSplit/>
          <w:jc w:val="center"/>
        </w:trPr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e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 xml:space="preserve">16.00 </w:t>
            </w:r>
            <w:r w:rsidRPr="00AD089A">
              <w:rPr>
                <w:sz w:val="24"/>
                <w:szCs w:val="24"/>
              </w:rPr>
              <w:noBreakHyphen/>
              <w:t xml:space="preserve"> 17.00 </w:t>
            </w:r>
          </w:p>
        </w:tc>
        <w:tc>
          <w:tcPr>
            <w:tcW w:w="6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E09D5" w:rsidRPr="00AD089A" w:rsidRDefault="00832BAD" w:rsidP="00AD089A">
            <w:pPr>
              <w:pStyle w:val="af5"/>
              <w:tabs>
                <w:tab w:val="left" w:pos="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089A">
              <w:rPr>
                <w:sz w:val="24"/>
                <w:szCs w:val="24"/>
              </w:rPr>
              <w:t>Принятие резолюции конференции</w:t>
            </w:r>
          </w:p>
        </w:tc>
      </w:tr>
    </w:tbl>
    <w:p w:rsidR="00DE09D5" w:rsidRPr="00AD089A" w:rsidRDefault="00DE09D5" w:rsidP="00AD089A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DE09D5" w:rsidRPr="00AD089A" w:rsidRDefault="00832BAD" w:rsidP="00AD089A">
      <w:pPr>
        <w:tabs>
          <w:tab w:val="left" w:pos="567"/>
        </w:tabs>
        <w:jc w:val="both"/>
        <w:rPr>
          <w:b/>
          <w:sz w:val="24"/>
          <w:szCs w:val="24"/>
        </w:rPr>
      </w:pPr>
      <w:r w:rsidRPr="00AD089A">
        <w:rPr>
          <w:b/>
          <w:sz w:val="24"/>
          <w:szCs w:val="24"/>
        </w:rPr>
        <w:t xml:space="preserve">За справками и дополнительной информацией </w:t>
      </w:r>
      <w:r w:rsidR="00BD565B">
        <w:rPr>
          <w:b/>
          <w:sz w:val="24"/>
          <w:szCs w:val="24"/>
        </w:rPr>
        <w:t>просим обращаться в О</w:t>
      </w:r>
      <w:r w:rsidRPr="00AD089A">
        <w:rPr>
          <w:b/>
          <w:sz w:val="24"/>
          <w:szCs w:val="24"/>
        </w:rPr>
        <w:t xml:space="preserve">ргкомитет конференции: 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6071"/>
      </w:tblGrid>
      <w:tr w:rsidR="00DE09D5" w:rsidTr="001A7CB6">
        <w:trPr>
          <w:jc w:val="center"/>
        </w:trPr>
        <w:tc>
          <w:tcPr>
            <w:tcW w:w="3823" w:type="dxa"/>
            <w:vAlign w:val="center"/>
          </w:tcPr>
          <w:p w:rsidR="00DE09D5" w:rsidRDefault="003438CF" w:rsidP="0004198B">
            <w:pPr>
              <w:rPr>
                <w:i/>
                <w:spacing w:val="10"/>
                <w:sz w:val="24"/>
                <w:szCs w:val="24"/>
              </w:rPr>
            </w:pPr>
            <w:r>
              <w:rPr>
                <w:i/>
                <w:spacing w:val="10"/>
                <w:sz w:val="24"/>
                <w:szCs w:val="24"/>
              </w:rPr>
              <w:t>Обухова Наталья Игор</w:t>
            </w:r>
            <w:r w:rsidR="001904BB">
              <w:rPr>
                <w:i/>
                <w:spacing w:val="10"/>
                <w:sz w:val="24"/>
                <w:szCs w:val="24"/>
              </w:rPr>
              <w:t>е</w:t>
            </w:r>
            <w:r>
              <w:rPr>
                <w:i/>
                <w:spacing w:val="10"/>
                <w:sz w:val="24"/>
                <w:szCs w:val="24"/>
              </w:rPr>
              <w:t>вна</w:t>
            </w:r>
          </w:p>
          <w:p w:rsidR="008F0E62" w:rsidRDefault="00613952" w:rsidP="00613952">
            <w:pPr>
              <w:rPr>
                <w:i/>
                <w:spacing w:val="10"/>
                <w:sz w:val="24"/>
                <w:szCs w:val="24"/>
              </w:rPr>
            </w:pPr>
            <w:r>
              <w:rPr>
                <w:i/>
                <w:spacing w:val="10"/>
                <w:sz w:val="24"/>
                <w:szCs w:val="24"/>
              </w:rPr>
              <w:t>Чертков Алексей Сергеевич</w:t>
            </w:r>
          </w:p>
        </w:tc>
        <w:tc>
          <w:tcPr>
            <w:tcW w:w="6071" w:type="dxa"/>
            <w:vAlign w:val="center"/>
          </w:tcPr>
          <w:p w:rsidR="00DE09D5" w:rsidRDefault="00832BA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Телефон: </w:t>
            </w:r>
            <w:r>
              <w:rPr>
                <w:sz w:val="24"/>
                <w:szCs w:val="24"/>
              </w:rPr>
              <w:t>+</w:t>
            </w:r>
            <w:r w:rsidR="008F0E62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7(495) 783-68-48</w:t>
            </w:r>
            <w:r w:rsidR="008F0E62">
              <w:rPr>
                <w:sz w:val="24"/>
                <w:szCs w:val="24"/>
              </w:rPr>
              <w:t xml:space="preserve"> (доб. 4154)</w:t>
            </w:r>
          </w:p>
          <w:p w:rsidR="00DE09D5" w:rsidRDefault="008F0E62" w:rsidP="0061395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Телефон: </w:t>
            </w:r>
            <w:r>
              <w:rPr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7(495) 783-68-48</w:t>
            </w:r>
            <w:r>
              <w:rPr>
                <w:sz w:val="24"/>
                <w:szCs w:val="24"/>
              </w:rPr>
              <w:t xml:space="preserve"> (доб. 5</w:t>
            </w:r>
            <w:r w:rsidR="00613952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>)</w:t>
            </w:r>
          </w:p>
        </w:tc>
      </w:tr>
      <w:tr w:rsidR="00DE09D5" w:rsidTr="001A7CB6">
        <w:trPr>
          <w:jc w:val="center"/>
        </w:trPr>
        <w:tc>
          <w:tcPr>
            <w:tcW w:w="3823" w:type="dxa"/>
            <w:vAlign w:val="center"/>
          </w:tcPr>
          <w:p w:rsidR="00DE09D5" w:rsidRDefault="00832B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pacing w:val="10"/>
                <w:sz w:val="24"/>
                <w:szCs w:val="24"/>
              </w:rPr>
              <w:t>Электронная почта:</w:t>
            </w:r>
          </w:p>
        </w:tc>
        <w:tc>
          <w:tcPr>
            <w:tcW w:w="6071" w:type="dxa"/>
            <w:vAlign w:val="center"/>
          </w:tcPr>
          <w:p w:rsidR="008F0E62" w:rsidRPr="008F0E62" w:rsidRDefault="008F0E62" w:rsidP="001A7CB6">
            <w:pPr>
              <w:tabs>
                <w:tab w:val="left" w:pos="175"/>
                <w:tab w:val="right" w:pos="9390"/>
              </w:tabs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8F0E62">
              <w:rPr>
                <w:b/>
                <w:color w:val="000000" w:themeColor="text1"/>
                <w:sz w:val="24"/>
                <w:szCs w:val="24"/>
              </w:rPr>
              <w:t xml:space="preserve">Секция 1 – </w:t>
            </w:r>
            <w:r w:rsidR="007E4023" w:rsidRPr="007E4023">
              <w:rPr>
                <w:b/>
                <w:color w:val="0000FF"/>
                <w:sz w:val="24"/>
                <w:szCs w:val="24"/>
                <w:u w:val="single"/>
              </w:rPr>
              <w:t>iborisov@muiv.ru</w:t>
            </w:r>
            <w:r w:rsidRPr="008F0E62">
              <w:rPr>
                <w:b/>
                <w:color w:val="0000FF"/>
                <w:sz w:val="24"/>
                <w:szCs w:val="24"/>
                <w:u w:val="single"/>
              </w:rPr>
              <w:t>u</w:t>
            </w:r>
            <w:r w:rsidRPr="008F0E6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F0E62" w:rsidRPr="008F0E62" w:rsidRDefault="008F0E62" w:rsidP="001A7CB6">
            <w:pPr>
              <w:tabs>
                <w:tab w:val="left" w:pos="175"/>
                <w:tab w:val="right" w:pos="9390"/>
              </w:tabs>
              <w:spacing w:before="20" w:after="20"/>
              <w:rPr>
                <w:b/>
                <w:sz w:val="24"/>
                <w:szCs w:val="24"/>
                <w:u w:val="single"/>
              </w:rPr>
            </w:pPr>
            <w:r w:rsidRPr="008F0E62">
              <w:rPr>
                <w:b/>
                <w:color w:val="000000" w:themeColor="text1"/>
                <w:sz w:val="24"/>
                <w:szCs w:val="24"/>
              </w:rPr>
              <w:t xml:space="preserve">Секция 2 – </w:t>
            </w:r>
            <w:r w:rsidRPr="008F0E62">
              <w:rPr>
                <w:b/>
                <w:color w:val="0000FF"/>
                <w:sz w:val="24"/>
                <w:szCs w:val="24"/>
                <w:u w:val="single"/>
              </w:rPr>
              <w:t>achertkov@muiv.ru</w:t>
            </w:r>
          </w:p>
          <w:p w:rsidR="008F0E62" w:rsidRPr="008F0E62" w:rsidRDefault="008F0E62" w:rsidP="001A7CB6">
            <w:pPr>
              <w:tabs>
                <w:tab w:val="left" w:pos="175"/>
                <w:tab w:val="right" w:pos="9390"/>
              </w:tabs>
              <w:spacing w:before="20" w:after="20"/>
              <w:rPr>
                <w:b/>
                <w:sz w:val="24"/>
                <w:szCs w:val="24"/>
              </w:rPr>
            </w:pPr>
            <w:r w:rsidRPr="008F0E62">
              <w:rPr>
                <w:b/>
                <w:sz w:val="24"/>
                <w:szCs w:val="24"/>
              </w:rPr>
              <w:t>Секция 3 –</w:t>
            </w:r>
            <w:r w:rsidR="00156B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6B55" w:rsidRPr="00156B55">
              <w:rPr>
                <w:rStyle w:val="aa"/>
                <w:b/>
                <w:sz w:val="24"/>
                <w:szCs w:val="24"/>
                <w:lang w:val="en-US"/>
              </w:rPr>
              <w:t>ybrykin</w:t>
            </w:r>
            <w:proofErr w:type="spellEnd"/>
            <w:r w:rsidR="00156B55" w:rsidRPr="009B5397">
              <w:rPr>
                <w:rStyle w:val="aa"/>
                <w:b/>
                <w:sz w:val="24"/>
                <w:szCs w:val="24"/>
              </w:rPr>
              <w:t xml:space="preserve"> @</w:t>
            </w:r>
            <w:proofErr w:type="spellStart"/>
            <w:r w:rsidR="00156B55" w:rsidRPr="00156B55">
              <w:rPr>
                <w:rStyle w:val="aa"/>
                <w:b/>
                <w:sz w:val="24"/>
                <w:szCs w:val="24"/>
                <w:lang w:val="en-US"/>
              </w:rPr>
              <w:t>muiv</w:t>
            </w:r>
            <w:proofErr w:type="spellEnd"/>
            <w:r w:rsidR="00156B55" w:rsidRPr="009B5397">
              <w:rPr>
                <w:rStyle w:val="aa"/>
                <w:b/>
                <w:sz w:val="24"/>
                <w:szCs w:val="24"/>
              </w:rPr>
              <w:t>.</w:t>
            </w:r>
            <w:proofErr w:type="spellStart"/>
            <w:r w:rsidR="00156B55" w:rsidRPr="00156B55">
              <w:rPr>
                <w:rStyle w:val="aa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156B55" w:rsidRPr="009B5397">
              <w:rPr>
                <w:rStyle w:val="aa"/>
                <w:b/>
                <w:sz w:val="24"/>
                <w:szCs w:val="24"/>
                <w:highlight w:val="yellow"/>
              </w:rPr>
              <w:t xml:space="preserve"> </w:t>
            </w:r>
          </w:p>
          <w:p w:rsidR="00DE09D5" w:rsidRPr="008F0E62" w:rsidRDefault="008F0E62" w:rsidP="001A7CB6">
            <w:pPr>
              <w:tabs>
                <w:tab w:val="left" w:pos="175"/>
                <w:tab w:val="right" w:pos="9390"/>
              </w:tabs>
              <w:spacing w:before="20" w:after="20"/>
              <w:rPr>
                <w:b/>
                <w:color w:val="FF0000"/>
                <w:sz w:val="24"/>
                <w:szCs w:val="24"/>
              </w:rPr>
            </w:pPr>
            <w:r w:rsidRPr="008F0E62">
              <w:rPr>
                <w:b/>
                <w:sz w:val="24"/>
                <w:szCs w:val="24"/>
              </w:rPr>
              <w:t xml:space="preserve">Секция 4 – </w:t>
            </w:r>
            <w:hyperlink r:id="rId10" w:history="1">
              <w:r w:rsidRPr="008F0E62">
                <w:rPr>
                  <w:rStyle w:val="aa"/>
                  <w:b/>
                  <w:sz w:val="24"/>
                  <w:szCs w:val="24"/>
                  <w:lang w:val="en-US"/>
                </w:rPr>
                <w:t>arukina</w:t>
              </w:r>
              <w:r w:rsidRPr="006F7FB2">
                <w:rPr>
                  <w:rStyle w:val="aa"/>
                  <w:b/>
                  <w:sz w:val="24"/>
                  <w:szCs w:val="24"/>
                </w:rPr>
                <w:t>@</w:t>
              </w:r>
              <w:r w:rsidRPr="008F0E62">
                <w:rPr>
                  <w:rStyle w:val="aa"/>
                  <w:b/>
                  <w:sz w:val="24"/>
                  <w:szCs w:val="24"/>
                  <w:lang w:val="en-US"/>
                </w:rPr>
                <w:t>muiv</w:t>
              </w:r>
              <w:r w:rsidRPr="006F7FB2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8F0E62">
                <w:rPr>
                  <w:rStyle w:val="aa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F7FB2">
              <w:rPr>
                <w:rStyle w:val="aa"/>
              </w:rPr>
              <w:t xml:space="preserve"> </w:t>
            </w:r>
          </w:p>
        </w:tc>
      </w:tr>
      <w:tr w:rsidR="00DE09D5" w:rsidTr="001A7CB6">
        <w:trPr>
          <w:jc w:val="center"/>
        </w:trPr>
        <w:tc>
          <w:tcPr>
            <w:tcW w:w="3823" w:type="dxa"/>
            <w:vAlign w:val="center"/>
          </w:tcPr>
          <w:p w:rsidR="00DE09D5" w:rsidRDefault="00832BAD">
            <w:pPr>
              <w:rPr>
                <w:sz w:val="24"/>
                <w:szCs w:val="24"/>
              </w:rPr>
            </w:pPr>
            <w:r>
              <w:rPr>
                <w:i/>
                <w:spacing w:val="10"/>
                <w:sz w:val="24"/>
                <w:szCs w:val="24"/>
              </w:rPr>
              <w:t>Факс:</w:t>
            </w:r>
          </w:p>
        </w:tc>
        <w:tc>
          <w:tcPr>
            <w:tcW w:w="6071" w:type="dxa"/>
          </w:tcPr>
          <w:p w:rsidR="00DE09D5" w:rsidRPr="00A20B35" w:rsidRDefault="00832BAD">
            <w:pPr>
              <w:rPr>
                <w:sz w:val="24"/>
                <w:szCs w:val="24"/>
              </w:rPr>
            </w:pPr>
            <w:r w:rsidRPr="00A20B35">
              <w:rPr>
                <w:b/>
                <w:i/>
                <w:spacing w:val="10"/>
                <w:sz w:val="24"/>
                <w:szCs w:val="24"/>
              </w:rPr>
              <w:t>+7</w:t>
            </w:r>
            <w:r w:rsidR="004E5B1E">
              <w:rPr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A20B35">
              <w:rPr>
                <w:b/>
                <w:sz w:val="24"/>
                <w:szCs w:val="24"/>
              </w:rPr>
              <w:t xml:space="preserve">(495) 783-68-49 </w:t>
            </w:r>
          </w:p>
        </w:tc>
      </w:tr>
      <w:tr w:rsidR="00DE09D5" w:rsidTr="001A7CB6">
        <w:trPr>
          <w:jc w:val="center"/>
        </w:trPr>
        <w:tc>
          <w:tcPr>
            <w:tcW w:w="3823" w:type="dxa"/>
            <w:vAlign w:val="center"/>
          </w:tcPr>
          <w:p w:rsidR="00DE09D5" w:rsidRDefault="00832B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Почтовый адрес:</w:t>
            </w:r>
          </w:p>
        </w:tc>
        <w:tc>
          <w:tcPr>
            <w:tcW w:w="6071" w:type="dxa"/>
            <w:vAlign w:val="center"/>
          </w:tcPr>
          <w:p w:rsidR="00DE09D5" w:rsidRPr="001A7CB6" w:rsidRDefault="00832BAD" w:rsidP="000E3867">
            <w:pPr>
              <w:rPr>
                <w:b/>
                <w:sz w:val="22"/>
              </w:rPr>
            </w:pPr>
            <w:r w:rsidRPr="001A7CB6">
              <w:rPr>
                <w:b/>
                <w:sz w:val="22"/>
              </w:rPr>
              <w:t>115432, Москва, 2-й Кожуховский проезд, д. 12</w:t>
            </w:r>
            <w:r w:rsidR="0001410A" w:rsidRPr="001A7CB6">
              <w:rPr>
                <w:b/>
                <w:sz w:val="22"/>
              </w:rPr>
              <w:t>/1</w:t>
            </w:r>
            <w:r w:rsidRPr="001A7CB6">
              <w:rPr>
                <w:b/>
                <w:sz w:val="22"/>
              </w:rPr>
              <w:t xml:space="preserve">, </w:t>
            </w:r>
          </w:p>
          <w:p w:rsidR="00DE09D5" w:rsidRPr="001A7CB6" w:rsidRDefault="00832BAD" w:rsidP="000F285F">
            <w:pPr>
              <w:jc w:val="both"/>
              <w:rPr>
                <w:b/>
                <w:sz w:val="22"/>
              </w:rPr>
            </w:pPr>
            <w:r w:rsidRPr="001A7CB6">
              <w:rPr>
                <w:b/>
                <w:sz w:val="22"/>
              </w:rPr>
              <w:t xml:space="preserve">Оргкомитет </w:t>
            </w:r>
            <w:r w:rsidR="000E3867" w:rsidRPr="001A7CB6">
              <w:rPr>
                <w:b/>
                <w:sz w:val="22"/>
              </w:rPr>
              <w:t>ВНПК «</w:t>
            </w:r>
            <w:r w:rsidR="000F285F" w:rsidRPr="000F285F">
              <w:rPr>
                <w:b/>
                <w:sz w:val="22"/>
              </w:rPr>
              <w:t>ЧЕЛОВЕК – СЕМЬЯ – ОБЩЕСТВО – ГОСУДАРСТВО – БИЗНЕС: ФОРМ</w:t>
            </w:r>
            <w:r w:rsidR="000F285F">
              <w:rPr>
                <w:b/>
                <w:sz w:val="22"/>
              </w:rPr>
              <w:t>ИРОВАНИЕ ОБРАЗА БУДУЩЕГО РОССИИ</w:t>
            </w:r>
            <w:r w:rsidR="000E3867" w:rsidRPr="001A7CB6">
              <w:rPr>
                <w:b/>
                <w:sz w:val="22"/>
              </w:rPr>
              <w:t>»</w:t>
            </w:r>
          </w:p>
        </w:tc>
      </w:tr>
      <w:tr w:rsidR="00DE09D5" w:rsidTr="001A7CB6">
        <w:trPr>
          <w:jc w:val="center"/>
        </w:trPr>
        <w:tc>
          <w:tcPr>
            <w:tcW w:w="3823" w:type="dxa"/>
            <w:vAlign w:val="center"/>
          </w:tcPr>
          <w:p w:rsidR="00DE09D5" w:rsidRDefault="00832B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Проезд до </w:t>
            </w:r>
          </w:p>
          <w:p w:rsidR="00DE09D5" w:rsidRDefault="00832B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Московского университета </w:t>
            </w:r>
          </w:p>
          <w:p w:rsidR="00DE09D5" w:rsidRDefault="00832B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имени С.Ю.</w:t>
            </w:r>
            <w:r w:rsidR="0004198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Витте</w:t>
            </w:r>
          </w:p>
        </w:tc>
        <w:tc>
          <w:tcPr>
            <w:tcW w:w="6071" w:type="dxa"/>
            <w:vAlign w:val="center"/>
          </w:tcPr>
          <w:p w:rsidR="008C7727" w:rsidRPr="001A7CB6" w:rsidRDefault="008C7727" w:rsidP="000E3867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56"/>
              </w:tabs>
              <w:ind w:left="0" w:firstLine="0"/>
              <w:jc w:val="both"/>
              <w:rPr>
                <w:b/>
                <w:sz w:val="22"/>
              </w:rPr>
            </w:pPr>
            <w:r w:rsidRPr="001A7CB6">
              <w:rPr>
                <w:b/>
                <w:sz w:val="22"/>
              </w:rPr>
              <w:t>Метро «Автозаводская», первый</w:t>
            </w:r>
            <w:r w:rsidR="000E3867" w:rsidRPr="001A7CB6">
              <w:rPr>
                <w:b/>
                <w:sz w:val="22"/>
              </w:rPr>
              <w:t xml:space="preserve"> вагон из центра (</w:t>
            </w:r>
            <w:r w:rsidRPr="001A7CB6">
              <w:rPr>
                <w:b/>
                <w:sz w:val="22"/>
              </w:rPr>
              <w:t>далее пешком 12 минут</w:t>
            </w:r>
            <w:r w:rsidR="000E3867" w:rsidRPr="001A7CB6">
              <w:rPr>
                <w:b/>
                <w:sz w:val="22"/>
              </w:rPr>
              <w:t>)</w:t>
            </w:r>
            <w:r w:rsidRPr="001A7CB6">
              <w:rPr>
                <w:b/>
                <w:sz w:val="22"/>
              </w:rPr>
              <w:t>;</w:t>
            </w:r>
          </w:p>
          <w:p w:rsidR="00DE09D5" w:rsidRPr="001A7CB6" w:rsidRDefault="008C7727" w:rsidP="00FD0F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56"/>
              </w:tabs>
              <w:ind w:left="0" w:firstLine="0"/>
              <w:jc w:val="both"/>
              <w:rPr>
                <w:b/>
                <w:sz w:val="22"/>
              </w:rPr>
            </w:pPr>
            <w:r w:rsidRPr="001A7CB6">
              <w:rPr>
                <w:b/>
                <w:sz w:val="22"/>
              </w:rPr>
              <w:t xml:space="preserve">Станция «ЗИЛ» Московского центрального кольца </w:t>
            </w:r>
            <w:r w:rsidR="00FD0FA9">
              <w:rPr>
                <w:b/>
                <w:sz w:val="22"/>
              </w:rPr>
              <w:t>(МЦК) (далее пешком 5</w:t>
            </w:r>
            <w:r w:rsidRPr="001A7CB6">
              <w:rPr>
                <w:b/>
                <w:sz w:val="22"/>
              </w:rPr>
              <w:t xml:space="preserve"> минут)</w:t>
            </w:r>
          </w:p>
        </w:tc>
      </w:tr>
    </w:tbl>
    <w:p w:rsidR="00DE09D5" w:rsidRDefault="00DE09D5">
      <w:pPr>
        <w:pStyle w:val="22"/>
        <w:tabs>
          <w:tab w:val="left" w:pos="225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DE09D5" w:rsidRPr="00BD565B" w:rsidRDefault="00832BAD" w:rsidP="00BD565B">
      <w:pPr>
        <w:pStyle w:val="22"/>
        <w:tabs>
          <w:tab w:val="left" w:pos="225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BD565B">
        <w:rPr>
          <w:b/>
          <w:sz w:val="26"/>
          <w:szCs w:val="26"/>
        </w:rPr>
        <w:t>Просим Вас убедиться,</w:t>
      </w:r>
      <w:r w:rsidR="00BD565B">
        <w:rPr>
          <w:b/>
          <w:sz w:val="26"/>
          <w:szCs w:val="26"/>
        </w:rPr>
        <w:t xml:space="preserve"> </w:t>
      </w:r>
      <w:r w:rsidR="00AD089A" w:rsidRPr="00BD565B">
        <w:rPr>
          <w:b/>
          <w:sz w:val="26"/>
          <w:szCs w:val="26"/>
        </w:rPr>
        <w:t>ч</w:t>
      </w:r>
      <w:r w:rsidRPr="00BD565B">
        <w:rPr>
          <w:b/>
          <w:sz w:val="26"/>
          <w:szCs w:val="26"/>
        </w:rPr>
        <w:t>то направленные по электронной почте</w:t>
      </w:r>
    </w:p>
    <w:p w:rsidR="00DE09D5" w:rsidRPr="00BD565B" w:rsidRDefault="00832BAD" w:rsidP="000E3867">
      <w:pPr>
        <w:spacing w:after="120"/>
        <w:jc w:val="center"/>
        <w:rPr>
          <w:i/>
          <w:spacing w:val="10"/>
          <w:sz w:val="26"/>
          <w:szCs w:val="26"/>
        </w:rPr>
      </w:pPr>
      <w:r w:rsidRPr="00BD565B">
        <w:rPr>
          <w:b/>
          <w:sz w:val="26"/>
          <w:szCs w:val="26"/>
        </w:rPr>
        <w:t>заявки и статьи получены оргкомитетом</w:t>
      </w:r>
      <w:r w:rsidR="00BD565B">
        <w:rPr>
          <w:b/>
          <w:sz w:val="26"/>
          <w:szCs w:val="26"/>
        </w:rPr>
        <w:t>!</w:t>
      </w:r>
    </w:p>
    <w:p w:rsidR="00DE09D5" w:rsidRDefault="00832BAD" w:rsidP="00BD565B">
      <w:pPr>
        <w:pStyle w:val="22"/>
        <w:tabs>
          <w:tab w:val="left" w:pos="225"/>
        </w:tabs>
        <w:spacing w:before="240" w:line="240" w:lineRule="auto"/>
        <w:ind w:firstLine="0"/>
        <w:jc w:val="left"/>
        <w:rPr>
          <w:b/>
          <w:i/>
          <w:sz w:val="24"/>
          <w:szCs w:val="24"/>
        </w:rPr>
      </w:pPr>
      <w:r>
        <w:rPr>
          <w:i/>
          <w:smallCaps/>
          <w:sz w:val="24"/>
          <w:szCs w:val="24"/>
        </w:rPr>
        <w:t xml:space="preserve">Приложение 1. </w:t>
      </w:r>
      <w:r>
        <w:rPr>
          <w:b/>
          <w:i/>
          <w:sz w:val="24"/>
          <w:szCs w:val="24"/>
        </w:rPr>
        <w:t>Заявка на участие</w:t>
      </w:r>
    </w:p>
    <w:p w:rsidR="00DE09D5" w:rsidRDefault="00DE09D5">
      <w:pPr>
        <w:pStyle w:val="22"/>
        <w:tabs>
          <w:tab w:val="left" w:pos="225"/>
        </w:tabs>
        <w:spacing w:line="240" w:lineRule="auto"/>
        <w:ind w:firstLine="0"/>
        <w:jc w:val="left"/>
        <w:rPr>
          <w:i/>
          <w:smallCap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DE09D5" w:rsidTr="00BD565B">
        <w:trPr>
          <w:trHeight w:val="672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9D5" w:rsidRDefault="00832BAD" w:rsidP="004F5BA8">
            <w:pPr>
              <w:pStyle w:val="ae"/>
              <w:jc w:val="center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 w:rsidRPr="004E5B1E">
              <w:rPr>
                <w:b/>
                <w:caps/>
                <w:sz w:val="24"/>
                <w:szCs w:val="24"/>
              </w:rPr>
              <w:t xml:space="preserve">Заявка НА УЧАСТИЕ в КОНФЕРЕНЦИИ </w:t>
            </w:r>
            <w:r w:rsidRPr="004E5B1E">
              <w:rPr>
                <w:b/>
                <w:caps/>
                <w:sz w:val="24"/>
                <w:szCs w:val="24"/>
                <w:highlight w:val="white"/>
              </w:rPr>
              <w:t>2</w:t>
            </w:r>
            <w:r w:rsidR="000E3867" w:rsidRPr="004E5B1E">
              <w:rPr>
                <w:b/>
                <w:caps/>
                <w:sz w:val="24"/>
                <w:szCs w:val="24"/>
                <w:highlight w:val="white"/>
              </w:rPr>
              <w:t>2</w:t>
            </w:r>
            <w:r w:rsidRPr="004E5B1E">
              <w:rPr>
                <w:b/>
                <w:caps/>
                <w:sz w:val="24"/>
                <w:szCs w:val="24"/>
                <w:highlight w:val="white"/>
              </w:rPr>
              <w:t>.</w:t>
            </w:r>
            <w:r w:rsidR="000E3867" w:rsidRPr="004E5B1E">
              <w:rPr>
                <w:b/>
                <w:caps/>
                <w:sz w:val="24"/>
                <w:szCs w:val="24"/>
                <w:highlight w:val="white"/>
              </w:rPr>
              <w:t>02</w:t>
            </w:r>
            <w:r w:rsidRPr="004E5B1E">
              <w:rPr>
                <w:b/>
                <w:caps/>
                <w:sz w:val="24"/>
                <w:szCs w:val="24"/>
                <w:highlight w:val="white"/>
              </w:rPr>
              <w:t>.202</w:t>
            </w:r>
            <w:r w:rsidR="00613952">
              <w:rPr>
                <w:b/>
                <w:caps/>
                <w:sz w:val="24"/>
                <w:szCs w:val="24"/>
              </w:rPr>
              <w:t>4</w:t>
            </w:r>
            <w:r w:rsidRPr="004E5B1E">
              <w:rPr>
                <w:b/>
                <w:caps/>
                <w:sz w:val="24"/>
                <w:szCs w:val="24"/>
              </w:rPr>
              <w:br/>
            </w:r>
            <w:r w:rsidR="004F5BA8" w:rsidRPr="004F5BA8">
              <w:rPr>
                <w:b/>
                <w:szCs w:val="28"/>
              </w:rPr>
              <w:t xml:space="preserve">«ЧЕЛОВЕК – СЕМЬЯ – ОБЩЕСТВО – ГОСУДАРСТВО – БИЗНЕС: ФОРМИРОВАНИЕ ОБРАЗА БУДУЩЕГО РОССИИ» </w:t>
            </w:r>
          </w:p>
        </w:tc>
      </w:tr>
      <w:tr w:rsidR="00DE09D5" w:rsidTr="001A7CB6">
        <w:trPr>
          <w:cantSplit/>
          <w:trHeight w:val="3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Фамилия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321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Имя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321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Отчество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8C7727" w:rsidTr="001A7CB6">
        <w:trPr>
          <w:cantSplit/>
          <w:trHeight w:val="321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727" w:rsidRDefault="008C7727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Год рождения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727" w:rsidRDefault="008C7727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23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23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Ученое звание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305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Полное название</w:t>
            </w:r>
          </w:p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представляемой</w:t>
            </w:r>
          </w:p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296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296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659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 доклада (название статьи)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58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Участие очное /заочное</w:t>
            </w:r>
            <w:r w:rsidR="008C7727">
              <w:rPr>
                <w:i/>
                <w:sz w:val="24"/>
                <w:szCs w:val="24"/>
              </w:rPr>
              <w:t xml:space="preserve"> / слушатель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  <w:tr w:rsidR="00DE09D5" w:rsidTr="001A7CB6">
        <w:trPr>
          <w:cantSplit/>
          <w:trHeight w:val="56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832BAD" w:rsidP="000E3867">
            <w:pPr>
              <w:pStyle w:val="22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Секция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D5" w:rsidRDefault="00DE09D5" w:rsidP="000E3867">
            <w:pPr>
              <w:pStyle w:val="22"/>
              <w:spacing w:line="240" w:lineRule="auto"/>
              <w:rPr>
                <w:sz w:val="32"/>
                <w:szCs w:val="32"/>
              </w:rPr>
            </w:pPr>
          </w:p>
        </w:tc>
      </w:tr>
    </w:tbl>
    <w:p w:rsidR="0001410A" w:rsidRDefault="0001410A">
      <w:pPr>
        <w:rPr>
          <w:i/>
          <w:smallCaps/>
          <w:sz w:val="24"/>
          <w:szCs w:val="24"/>
        </w:rPr>
      </w:pPr>
      <w:r>
        <w:rPr>
          <w:i/>
          <w:smallCaps/>
          <w:sz w:val="24"/>
          <w:szCs w:val="24"/>
        </w:rPr>
        <w:br w:type="page"/>
      </w:r>
    </w:p>
    <w:p w:rsidR="00DE09D5" w:rsidRDefault="00832BAD">
      <w:pPr>
        <w:rPr>
          <w:b/>
          <w:i/>
          <w:sz w:val="24"/>
          <w:szCs w:val="24"/>
        </w:rPr>
      </w:pPr>
      <w:r>
        <w:rPr>
          <w:i/>
          <w:smallCaps/>
          <w:sz w:val="24"/>
          <w:szCs w:val="24"/>
        </w:rPr>
        <w:lastRenderedPageBreak/>
        <w:t xml:space="preserve">Приложение 2. </w:t>
      </w:r>
      <w:r>
        <w:rPr>
          <w:b/>
          <w:i/>
          <w:sz w:val="24"/>
          <w:szCs w:val="24"/>
        </w:rPr>
        <w:t>Требования к содержанию, оформлению и структуре статьи</w:t>
      </w:r>
    </w:p>
    <w:p w:rsidR="00DE09D5" w:rsidRDefault="00DE09D5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9"/>
        <w:gridCol w:w="4887"/>
      </w:tblGrid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Последовательность изложения</w:t>
            </w:r>
            <w:r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4887" w:type="dxa"/>
          </w:tcPr>
          <w:p w:rsidR="00DE09D5" w:rsidRDefault="00832BA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754C2" w:rsidTr="00C538B0">
        <w:tc>
          <w:tcPr>
            <w:tcW w:w="4719" w:type="dxa"/>
          </w:tcPr>
          <w:p w:rsidR="00E754C2" w:rsidRDefault="00E754C2" w:rsidP="00E754C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УДК</w:t>
            </w:r>
          </w:p>
        </w:tc>
        <w:tc>
          <w:tcPr>
            <w:tcW w:w="4887" w:type="dxa"/>
          </w:tcPr>
          <w:p w:rsidR="00E754C2" w:rsidRPr="00E754C2" w:rsidRDefault="00E754C2" w:rsidP="004C0C90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 w:rsidRPr="00E754C2">
              <w:rPr>
                <w:rFonts w:eastAsia="Calibri"/>
                <w:sz w:val="24"/>
                <w:szCs w:val="24"/>
              </w:rPr>
              <w:t xml:space="preserve">Для присвоения УДК (Универсальная десятичная классификация) рекомендуется обратиться к работникам библиотеки </w:t>
            </w:r>
            <w:r w:rsidR="004C0C90">
              <w:rPr>
                <w:rFonts w:eastAsia="Calibri"/>
                <w:sz w:val="24"/>
                <w:szCs w:val="24"/>
              </w:rPr>
              <w:t>или воспользоваться одним из онлайн-</w:t>
            </w:r>
            <w:r w:rsidRPr="00E754C2">
              <w:rPr>
                <w:rFonts w:eastAsia="Calibri"/>
                <w:sz w:val="24"/>
                <w:szCs w:val="24"/>
              </w:rPr>
              <w:t>ресурсов</w:t>
            </w:r>
          </w:p>
        </w:tc>
      </w:tr>
      <w:tr w:rsidR="00DE09D5" w:rsidTr="00C538B0">
        <w:tc>
          <w:tcPr>
            <w:tcW w:w="9606" w:type="dxa"/>
            <w:gridSpan w:val="2"/>
          </w:tcPr>
          <w:p w:rsidR="00DE09D5" w:rsidRDefault="00832B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Фамилия И.О.,</w:t>
            </w:r>
          </w:p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ученая степень, ученое звание (</w:t>
            </w:r>
            <w:r>
              <w:rPr>
                <w:rFonts w:eastAsia="Calibri"/>
                <w:sz w:val="24"/>
                <w:szCs w:val="24"/>
                <w:u w:val="single"/>
              </w:rPr>
              <w:t>без сокращени</w:t>
            </w:r>
            <w:r w:rsidR="00E754C2">
              <w:rPr>
                <w:rFonts w:eastAsia="Calibri"/>
                <w:sz w:val="24"/>
                <w:szCs w:val="24"/>
                <w:u w:val="single"/>
              </w:rPr>
              <w:t>я</w:t>
            </w:r>
            <w:r>
              <w:rPr>
                <w:rFonts w:eastAsia="Calibri"/>
                <w:sz w:val="24"/>
                <w:szCs w:val="24"/>
              </w:rPr>
              <w:t>),</w:t>
            </w:r>
          </w:p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должность (</w:t>
            </w:r>
            <w:r>
              <w:rPr>
                <w:rFonts w:eastAsia="Calibri"/>
                <w:sz w:val="24"/>
                <w:szCs w:val="24"/>
                <w:u w:val="single"/>
              </w:rPr>
              <w:t>без сокращения</w:t>
            </w:r>
            <w:r>
              <w:rPr>
                <w:rFonts w:eastAsia="Calibri"/>
                <w:sz w:val="24"/>
                <w:szCs w:val="24"/>
              </w:rPr>
              <w:t>),</w:t>
            </w:r>
          </w:p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E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mail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организации,</w:t>
            </w:r>
          </w:p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</w:t>
            </w:r>
            <w:r w:rsidR="00B869FF">
              <w:rPr>
                <w:rFonts w:eastAsia="Calibri"/>
                <w:sz w:val="24"/>
                <w:szCs w:val="24"/>
              </w:rPr>
              <w:t>, страна</w:t>
            </w:r>
          </w:p>
        </w:tc>
      </w:tr>
      <w:tr w:rsidR="00DE09D5" w:rsidTr="00C538B0">
        <w:tc>
          <w:tcPr>
            <w:tcW w:w="9606" w:type="dxa"/>
            <w:gridSpan w:val="2"/>
          </w:tcPr>
          <w:p w:rsidR="00932264" w:rsidRDefault="00832BAD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caps/>
                <w:sz w:val="24"/>
                <w:szCs w:val="24"/>
              </w:rPr>
              <w:t>Название статьи</w:t>
            </w:r>
            <w:r w:rsidR="00932264">
              <w:rPr>
                <w:rFonts w:eastAsia="Calibri"/>
                <w:b/>
                <w:caps/>
                <w:sz w:val="24"/>
                <w:szCs w:val="24"/>
              </w:rPr>
              <w:t xml:space="preserve"> </w:t>
            </w:r>
          </w:p>
          <w:p w:rsidR="00DE09D5" w:rsidRDefault="00932264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932264">
              <w:rPr>
                <w:rFonts w:eastAsia="Calibri"/>
                <w:i/>
                <w:caps/>
                <w:sz w:val="24"/>
                <w:szCs w:val="24"/>
              </w:rPr>
              <w:t>(</w:t>
            </w:r>
            <w:r w:rsidRPr="00932264">
              <w:rPr>
                <w:rFonts w:eastAsia="Calibri"/>
                <w:i/>
                <w:sz w:val="24"/>
                <w:szCs w:val="24"/>
              </w:rPr>
              <w:t>Полужирным начертанием, прописными буквами по центру не более 12 слов</w:t>
            </w:r>
            <w:r w:rsidRPr="00932264">
              <w:rPr>
                <w:rFonts w:eastAsia="Calibri"/>
                <w:i/>
                <w:caps/>
                <w:sz w:val="24"/>
                <w:szCs w:val="24"/>
              </w:rPr>
              <w:t>)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9FF">
              <w:rPr>
                <w:rFonts w:eastAsia="Calibri"/>
                <w:b/>
                <w:i/>
                <w:sz w:val="24"/>
                <w:szCs w:val="24"/>
              </w:rPr>
              <w:t>Аннотация</w:t>
            </w:r>
            <w:r w:rsidRPr="00B869FF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i/>
                <w:sz w:val="24"/>
                <w:szCs w:val="24"/>
              </w:rPr>
              <w:t>курсивом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887" w:type="dxa"/>
          </w:tcPr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Аннотация должна содержать краткую характеристику статьи и обязательно иметь четкую структуру: цели, актуальность, методы исследования, основные результаты. Объем: </w:t>
            </w:r>
            <w:r w:rsidR="00695256">
              <w:rPr>
                <w:rFonts w:eastAsia="Calibri"/>
                <w:sz w:val="24"/>
                <w:szCs w:val="24"/>
              </w:rPr>
              <w:t>40</w:t>
            </w:r>
            <w:r w:rsidR="000E3867">
              <w:rPr>
                <w:rFonts w:eastAsia="Calibri"/>
                <w:sz w:val="24"/>
                <w:szCs w:val="24"/>
              </w:rPr>
              <w:t>–</w:t>
            </w:r>
            <w:r w:rsidR="00695256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 xml:space="preserve"> слов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Ключевые слова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i/>
                <w:sz w:val="24"/>
                <w:szCs w:val="24"/>
              </w:rPr>
              <w:t>курсивом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887" w:type="dxa"/>
          </w:tcPr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E3867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>10 слов, несущих в тексте основную смысловую нагрузку</w:t>
            </w:r>
          </w:p>
        </w:tc>
      </w:tr>
      <w:tr w:rsidR="00932264" w:rsidTr="00C538B0">
        <w:tc>
          <w:tcPr>
            <w:tcW w:w="9606" w:type="dxa"/>
            <w:gridSpan w:val="2"/>
          </w:tcPr>
          <w:p w:rsidR="00932264" w:rsidRPr="00932264" w:rsidRDefault="00932264" w:rsidP="00932264">
            <w:pPr>
              <w:ind w:firstLine="171"/>
              <w:jc w:val="center"/>
              <w:rPr>
                <w:rFonts w:eastAsia="Calibri"/>
                <w:sz w:val="24"/>
                <w:szCs w:val="24"/>
              </w:rPr>
            </w:pPr>
            <w:r w:rsidRPr="00932264">
              <w:rPr>
                <w:rFonts w:eastAsia="Calibri"/>
                <w:sz w:val="24"/>
                <w:szCs w:val="24"/>
              </w:rPr>
              <w:t>ТЕКСТ СТАТЬИ</w:t>
            </w:r>
          </w:p>
        </w:tc>
      </w:tr>
      <w:tr w:rsidR="00DE09D5" w:rsidTr="00C538B0">
        <w:tc>
          <w:tcPr>
            <w:tcW w:w="9606" w:type="dxa"/>
            <w:gridSpan w:val="2"/>
          </w:tcPr>
          <w:p w:rsidR="00DE09D5" w:rsidRPr="00932264" w:rsidRDefault="00832BAD" w:rsidP="00B869FF">
            <w:pPr>
              <w:ind w:firstLine="171"/>
              <w:rPr>
                <w:rFonts w:eastAsia="Calibri"/>
                <w:b/>
                <w:i/>
                <w:sz w:val="24"/>
                <w:szCs w:val="24"/>
              </w:rPr>
            </w:pPr>
            <w:r w:rsidRPr="00932264">
              <w:rPr>
                <w:rFonts w:eastAsia="Calibri"/>
                <w:b/>
                <w:i/>
                <w:sz w:val="24"/>
                <w:szCs w:val="24"/>
              </w:rPr>
              <w:t>Введение</w:t>
            </w:r>
          </w:p>
          <w:p w:rsidR="00DE09D5" w:rsidRPr="00932264" w:rsidRDefault="00832BAD" w:rsidP="00B869FF">
            <w:pPr>
              <w:ind w:firstLine="171"/>
              <w:rPr>
                <w:rFonts w:eastAsia="Calibri"/>
                <w:i/>
                <w:sz w:val="24"/>
                <w:szCs w:val="24"/>
              </w:rPr>
            </w:pPr>
            <w:r w:rsidRPr="00932264">
              <w:rPr>
                <w:rFonts w:eastAsia="Calibri"/>
                <w:b/>
                <w:i/>
                <w:sz w:val="24"/>
                <w:szCs w:val="24"/>
              </w:rPr>
              <w:t xml:space="preserve">Содержательные части статьи </w:t>
            </w:r>
            <w:r w:rsidR="000E3867" w:rsidRPr="00932264">
              <w:rPr>
                <w:rFonts w:eastAsia="Calibri"/>
                <w:i/>
                <w:sz w:val="24"/>
                <w:szCs w:val="24"/>
              </w:rPr>
              <w:t>(допускаются подзаголовки)</w:t>
            </w:r>
          </w:p>
          <w:p w:rsidR="00DE09D5" w:rsidRDefault="00832BAD" w:rsidP="00B869FF">
            <w:pPr>
              <w:ind w:firstLine="171"/>
              <w:rPr>
                <w:rFonts w:eastAsia="Calibri"/>
                <w:sz w:val="24"/>
                <w:szCs w:val="24"/>
              </w:rPr>
            </w:pPr>
            <w:r w:rsidRPr="00932264">
              <w:rPr>
                <w:rFonts w:eastAsia="Calibri"/>
                <w:b/>
                <w:i/>
                <w:sz w:val="24"/>
                <w:szCs w:val="24"/>
              </w:rPr>
              <w:t>Заключение</w:t>
            </w:r>
          </w:p>
        </w:tc>
      </w:tr>
      <w:tr w:rsidR="00DE09D5" w:rsidTr="00C538B0">
        <w:tc>
          <w:tcPr>
            <w:tcW w:w="4719" w:type="dxa"/>
          </w:tcPr>
          <w:p w:rsidR="00DE09D5" w:rsidRPr="00932264" w:rsidRDefault="00832BAD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32264">
              <w:rPr>
                <w:rFonts w:eastAsia="Calibri"/>
                <w:b/>
                <w:i/>
                <w:sz w:val="24"/>
                <w:szCs w:val="24"/>
              </w:rPr>
              <w:t>Заключение</w:t>
            </w:r>
          </w:p>
        </w:tc>
        <w:tc>
          <w:tcPr>
            <w:tcW w:w="4887" w:type="dxa"/>
          </w:tcPr>
          <w:p w:rsidR="00C538B0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Содержит обобщение полученных научных результатов и перспективы их применения, не повторяющее аннотацию </w:t>
            </w:r>
          </w:p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не ограничивающееся простым перечислением того, что сделано в работе.</w:t>
            </w:r>
          </w:p>
        </w:tc>
      </w:tr>
      <w:tr w:rsidR="004C0C90" w:rsidTr="00C538B0">
        <w:tc>
          <w:tcPr>
            <w:tcW w:w="4719" w:type="dxa"/>
          </w:tcPr>
          <w:p w:rsidR="004C0C90" w:rsidRPr="00932264" w:rsidRDefault="004C0C90" w:rsidP="004C0C9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32264">
              <w:rPr>
                <w:rFonts w:eastAsia="Calibri"/>
                <w:b/>
                <w:i/>
                <w:sz w:val="24"/>
                <w:szCs w:val="24"/>
              </w:rPr>
              <w:t xml:space="preserve">Список литературы </w:t>
            </w:r>
          </w:p>
        </w:tc>
        <w:tc>
          <w:tcPr>
            <w:tcW w:w="4887" w:type="dxa"/>
          </w:tcPr>
          <w:p w:rsidR="004C0C90" w:rsidRDefault="004C0C90" w:rsidP="004C0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25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32264">
              <w:rPr>
                <w:rFonts w:eastAsia="Calibri"/>
                <w:sz w:val="24"/>
                <w:szCs w:val="24"/>
              </w:rPr>
              <w:t>Список литературы имеет сквозную нумерацию</w:t>
            </w:r>
            <w:r w:rsidR="008C6E51">
              <w:rPr>
                <w:rFonts w:eastAsia="Calibri"/>
                <w:sz w:val="24"/>
                <w:szCs w:val="24"/>
              </w:rPr>
              <w:t xml:space="preserve"> и </w:t>
            </w:r>
            <w:r w:rsidR="006375F6">
              <w:rPr>
                <w:rFonts w:eastAsia="Calibri"/>
                <w:sz w:val="24"/>
                <w:szCs w:val="24"/>
              </w:rPr>
              <w:t>формируется</w:t>
            </w:r>
            <w:r w:rsidRPr="00932264">
              <w:rPr>
                <w:rFonts w:eastAsia="Calibri"/>
                <w:sz w:val="24"/>
                <w:szCs w:val="24"/>
              </w:rPr>
              <w:t xml:space="preserve"> в</w:t>
            </w:r>
            <w:r w:rsidR="008C6E51">
              <w:rPr>
                <w:rFonts w:eastAsia="Calibri"/>
                <w:sz w:val="24"/>
                <w:szCs w:val="24"/>
              </w:rPr>
              <w:t> </w:t>
            </w:r>
            <w:r w:rsidRPr="00932264">
              <w:rPr>
                <w:rFonts w:eastAsia="Calibri"/>
                <w:sz w:val="24"/>
                <w:szCs w:val="24"/>
              </w:rPr>
              <w:t>порядке упоминания источников в тексте.</w:t>
            </w:r>
            <w:r w:rsidRPr="00932264">
              <w:rPr>
                <w:rFonts w:eastAsia="Calibri"/>
                <w:sz w:val="24"/>
                <w:szCs w:val="24"/>
              </w:rPr>
              <w:br/>
              <w:t xml:space="preserve">Список литературы должен содержать </w:t>
            </w:r>
            <w:r w:rsidRPr="00C538B0">
              <w:rPr>
                <w:rFonts w:eastAsia="Calibri"/>
                <w:b/>
                <w:i/>
                <w:sz w:val="24"/>
                <w:szCs w:val="24"/>
              </w:rPr>
              <w:t>не менее 8 научных источников.</w:t>
            </w:r>
            <w:r w:rsidRPr="00932264">
              <w:rPr>
                <w:rFonts w:eastAsia="Calibri"/>
                <w:sz w:val="24"/>
                <w:szCs w:val="24"/>
              </w:rPr>
              <w:t> </w:t>
            </w:r>
          </w:p>
          <w:p w:rsidR="004C0C90" w:rsidRPr="00452EFB" w:rsidRDefault="004C0C90" w:rsidP="008C6E51">
            <w:pPr>
              <w:spacing w:after="240"/>
              <w:jc w:val="center"/>
              <w:rPr>
                <w:rFonts w:eastAsia="Calibri"/>
                <w:sz w:val="24"/>
                <w:szCs w:val="24"/>
              </w:rPr>
            </w:pPr>
            <w:r w:rsidRPr="00C538B0">
              <w:rPr>
                <w:rFonts w:eastAsia="Calibri"/>
                <w:sz w:val="24"/>
                <w:szCs w:val="24"/>
              </w:rPr>
              <w:t xml:space="preserve">Список литературы оформляется в соответствии с </w:t>
            </w:r>
            <w:r w:rsidRPr="00C538B0">
              <w:rPr>
                <w:sz w:val="24"/>
                <w:szCs w:val="24"/>
              </w:rPr>
              <w:t>СИБИД ГОСТ Р 7.0.4-2020:</w:t>
            </w:r>
            <w:r w:rsidRPr="00452EFB">
              <w:rPr>
                <w:color w:val="1F497D"/>
                <w:sz w:val="22"/>
                <w:lang w:eastAsia="ru-RU"/>
              </w:rPr>
              <w:t xml:space="preserve"> </w:t>
            </w:r>
            <w:hyperlink r:id="rId11" w:history="1">
              <w:r w:rsidRPr="00452EFB">
                <w:rPr>
                  <w:rStyle w:val="aa"/>
                  <w:rFonts w:eastAsia="Arial"/>
                  <w:sz w:val="22"/>
                  <w:lang w:eastAsia="ru-RU"/>
                </w:rPr>
                <w:t>https://docs.cntd.ru/document/1200171532</w:t>
              </w:r>
            </w:hyperlink>
          </w:p>
        </w:tc>
      </w:tr>
      <w:tr w:rsidR="00DE09D5" w:rsidTr="00C538B0">
        <w:tc>
          <w:tcPr>
            <w:tcW w:w="9606" w:type="dxa"/>
            <w:gridSpan w:val="2"/>
          </w:tcPr>
          <w:p w:rsidR="00932264" w:rsidRDefault="00932264" w:rsidP="009322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Внимание: </w:t>
            </w:r>
          </w:p>
          <w:p w:rsidR="000E3867" w:rsidRDefault="00832BAD" w:rsidP="009322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После раздела «</w:t>
            </w:r>
            <w:r>
              <w:rPr>
                <w:rFonts w:eastAsia="Calibri"/>
                <w:b/>
                <w:i/>
                <w:sz w:val="24"/>
                <w:szCs w:val="24"/>
              </w:rPr>
              <w:t>Список литературы</w:t>
            </w:r>
            <w:r>
              <w:rPr>
                <w:rFonts w:eastAsia="Calibri"/>
                <w:b/>
                <w:sz w:val="24"/>
                <w:szCs w:val="24"/>
              </w:rPr>
              <w:t xml:space="preserve">» </w:t>
            </w:r>
            <w:r w:rsidR="00C538B0">
              <w:rPr>
                <w:rFonts w:eastAsia="Calibri"/>
                <w:b/>
                <w:sz w:val="24"/>
                <w:szCs w:val="24"/>
              </w:rPr>
              <w:t xml:space="preserve">необходимо </w:t>
            </w:r>
            <w:r>
              <w:rPr>
                <w:rFonts w:eastAsia="Calibri"/>
                <w:b/>
                <w:sz w:val="24"/>
                <w:szCs w:val="24"/>
              </w:rPr>
              <w:t xml:space="preserve">повторить на английском языке </w:t>
            </w:r>
          </w:p>
          <w:p w:rsidR="00DE09D5" w:rsidRDefault="00832BAD" w:rsidP="009322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ФИО автора</w:t>
            </w:r>
            <w:r w:rsidR="000E3867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="000E3867">
              <w:rPr>
                <w:rFonts w:eastAsia="Calibri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), название статьи, аннотацию, ключевые слова.</w:t>
            </w:r>
          </w:p>
          <w:p w:rsidR="00932264" w:rsidRDefault="00932264" w:rsidP="009322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Поля страницы</w:t>
            </w:r>
          </w:p>
        </w:tc>
        <w:tc>
          <w:tcPr>
            <w:tcW w:w="4887" w:type="dxa"/>
          </w:tcPr>
          <w:p w:rsidR="00932264" w:rsidRDefault="00C538B0" w:rsidP="009322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832BAD">
              <w:rPr>
                <w:rFonts w:eastAsia="Calibri"/>
                <w:sz w:val="24"/>
                <w:szCs w:val="24"/>
              </w:rPr>
              <w:t>ерхнее, нижнее и правое</w:t>
            </w:r>
            <w:r w:rsidR="00932264">
              <w:rPr>
                <w:rFonts w:eastAsia="Calibri"/>
                <w:sz w:val="24"/>
                <w:szCs w:val="24"/>
              </w:rPr>
              <w:t xml:space="preserve"> – </w:t>
            </w:r>
            <w:r w:rsidR="00832BAD">
              <w:rPr>
                <w:rFonts w:eastAsia="Calibri"/>
                <w:sz w:val="24"/>
                <w:szCs w:val="24"/>
              </w:rPr>
              <w:t xml:space="preserve">по 2 см, </w:t>
            </w:r>
          </w:p>
          <w:p w:rsidR="00DE09D5" w:rsidRDefault="00832BAD" w:rsidP="009322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левое</w:t>
            </w:r>
            <w:r w:rsidR="00932264">
              <w:rPr>
                <w:rFonts w:eastAsia="Calibri"/>
                <w:sz w:val="24"/>
                <w:szCs w:val="24"/>
              </w:rPr>
              <w:t xml:space="preserve"> – 3 см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Шрифт</w:t>
            </w:r>
          </w:p>
        </w:tc>
        <w:tc>
          <w:tcPr>
            <w:tcW w:w="4887" w:type="dxa"/>
          </w:tcPr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Times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New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Roman</w:t>
            </w:r>
            <w:proofErr w:type="spellEnd"/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Размер шрифта </w:t>
            </w:r>
          </w:p>
        </w:tc>
        <w:tc>
          <w:tcPr>
            <w:tcW w:w="4887" w:type="dxa"/>
          </w:tcPr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Межстрочный интервал</w:t>
            </w:r>
          </w:p>
        </w:tc>
        <w:tc>
          <w:tcPr>
            <w:tcW w:w="4887" w:type="dxa"/>
          </w:tcPr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Абзацный отступ</w:t>
            </w:r>
          </w:p>
        </w:tc>
        <w:tc>
          <w:tcPr>
            <w:tcW w:w="4887" w:type="dxa"/>
          </w:tcPr>
          <w:p w:rsidR="00DE09D5" w:rsidRDefault="00832BAD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1,25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4887" w:type="dxa"/>
          </w:tcPr>
          <w:p w:rsidR="00DE09D5" w:rsidRDefault="00C538B0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832BAD">
              <w:rPr>
                <w:rFonts w:eastAsia="Calibri"/>
                <w:sz w:val="24"/>
                <w:szCs w:val="24"/>
              </w:rPr>
              <w:t>о ширине</w:t>
            </w:r>
          </w:p>
        </w:tc>
      </w:tr>
      <w:tr w:rsidR="00BD565B" w:rsidTr="00C538B0">
        <w:tc>
          <w:tcPr>
            <w:tcW w:w="4719" w:type="dxa"/>
          </w:tcPr>
          <w:p w:rsidR="00BD565B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4887" w:type="dxa"/>
          </w:tcPr>
          <w:p w:rsidR="00BD565B" w:rsidRDefault="00BD565B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Таблицы должны быть пронумерованы и</w:t>
            </w:r>
            <w:r w:rsidR="001C4BAF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 xml:space="preserve">иметь название (пример: Таблица 1 – Цифровые инструменты в образовании), которое располагается перед таблицей. Абзацный отступ для названия 1,25, выравнивание по ширине страницы. </w:t>
            </w:r>
          </w:p>
          <w:p w:rsidR="00BD565B" w:rsidRDefault="00BD565B" w:rsidP="001A7CB6">
            <w:pPr>
              <w:spacing w:after="4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тексту обязательны ссылки на таблицы.</w:t>
            </w:r>
          </w:p>
        </w:tc>
      </w:tr>
      <w:tr w:rsidR="00BD565B" w:rsidTr="00C538B0">
        <w:tc>
          <w:tcPr>
            <w:tcW w:w="4719" w:type="dxa"/>
          </w:tcPr>
          <w:p w:rsidR="00BD565B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Рисунки</w:t>
            </w:r>
          </w:p>
        </w:tc>
        <w:tc>
          <w:tcPr>
            <w:tcW w:w="4887" w:type="dxa"/>
          </w:tcPr>
          <w:p w:rsidR="00BD565B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Рисунки должны быть пронумерованы и</w:t>
            </w:r>
            <w:r w:rsidR="001C4BAF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 xml:space="preserve">иметь название (пример: Рисунок 1 – Цифровая инфраструктура образовательной организации), которое располагается под рисунком. </w:t>
            </w:r>
          </w:p>
          <w:p w:rsidR="00BD565B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Абзацный отступ для названия 1,25, выравнивание по ширине страницы. </w:t>
            </w:r>
          </w:p>
          <w:p w:rsidR="00BD565B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тексту обязательны ссылки на рисунки.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рисунков и таблиц</w:t>
            </w:r>
          </w:p>
        </w:tc>
        <w:tc>
          <w:tcPr>
            <w:tcW w:w="4887" w:type="dxa"/>
          </w:tcPr>
          <w:p w:rsidR="00E754C2" w:rsidRDefault="00832BAD" w:rsidP="00E75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рисунков и таблиц </w:t>
            </w:r>
          </w:p>
          <w:p w:rsidR="00DE09D5" w:rsidRDefault="00832BAD" w:rsidP="00E75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</w:t>
            </w:r>
            <w:r w:rsidR="00932264">
              <w:rPr>
                <w:rFonts w:eastAsia="Calibri"/>
                <w:sz w:val="24"/>
                <w:szCs w:val="24"/>
              </w:rPr>
              <w:t>5</w:t>
            </w:r>
            <w:r w:rsidR="00BD565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единиц</w:t>
            </w:r>
            <w:r w:rsidR="00BD565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Формулы </w:t>
            </w:r>
          </w:p>
        </w:tc>
        <w:tc>
          <w:tcPr>
            <w:tcW w:w="4887" w:type="dxa"/>
          </w:tcPr>
          <w:p w:rsidR="00DE09D5" w:rsidRDefault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832BAD">
              <w:rPr>
                <w:rFonts w:eastAsia="Calibri"/>
                <w:sz w:val="24"/>
                <w:szCs w:val="24"/>
              </w:rPr>
              <w:t xml:space="preserve">олжны быть выполнены в редакторе </w:t>
            </w:r>
            <w:proofErr w:type="spellStart"/>
            <w:r w:rsidR="00832BAD">
              <w:rPr>
                <w:rFonts w:eastAsia="Calibri"/>
                <w:sz w:val="24"/>
                <w:szCs w:val="24"/>
              </w:rPr>
              <w:t>Microsoft</w:t>
            </w:r>
            <w:proofErr w:type="spellEnd"/>
            <w:r w:rsidR="00832B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832BAD">
              <w:rPr>
                <w:rFonts w:eastAsia="Calibri"/>
                <w:sz w:val="24"/>
                <w:szCs w:val="24"/>
              </w:rPr>
              <w:t>Equation</w:t>
            </w:r>
            <w:proofErr w:type="spellEnd"/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Ссылки на первоисточники</w:t>
            </w:r>
          </w:p>
        </w:tc>
        <w:tc>
          <w:tcPr>
            <w:tcW w:w="4887" w:type="dxa"/>
          </w:tcPr>
          <w:p w:rsidR="00DE09D5" w:rsidRDefault="00832BAD" w:rsidP="00E75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Ссылки в тексте заключаются в</w:t>
            </w:r>
            <w:r w:rsidR="00BD565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квадратные скобки с указанием номера из списка литературы</w:t>
            </w:r>
            <w:r w:rsidR="00BD565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[5] </w:t>
            </w:r>
            <w:r>
              <w:rPr>
                <w:rFonts w:eastAsia="Calibri"/>
                <w:sz w:val="24"/>
                <w:szCs w:val="24"/>
              </w:rPr>
              <w:t xml:space="preserve">или </w:t>
            </w:r>
            <w:r>
              <w:rPr>
                <w:rFonts w:eastAsia="Calibri"/>
                <w:b/>
                <w:bCs/>
                <w:sz w:val="24"/>
                <w:szCs w:val="24"/>
              </w:rPr>
              <w:t>[5</w:t>
            </w:r>
            <w:r w:rsidR="00E754C2">
              <w:rPr>
                <w:rFonts w:eastAsia="Calibri"/>
                <w:b/>
                <w:bCs/>
                <w:sz w:val="24"/>
                <w:szCs w:val="24"/>
              </w:rPr>
              <w:t>,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8C7727">
              <w:rPr>
                <w:rFonts w:eastAsia="Calibri"/>
                <w:b/>
                <w:bCs/>
                <w:sz w:val="24"/>
                <w:szCs w:val="24"/>
              </w:rPr>
              <w:t>с</w:t>
            </w:r>
            <w:r>
              <w:rPr>
                <w:rFonts w:eastAsia="Calibri"/>
                <w:b/>
                <w:bCs/>
                <w:sz w:val="24"/>
                <w:szCs w:val="24"/>
              </w:rPr>
              <w:t>. 67]</w:t>
            </w:r>
            <w:r w:rsidR="00BD565B" w:rsidRPr="0061173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статьи</w:t>
            </w:r>
          </w:p>
        </w:tc>
        <w:tc>
          <w:tcPr>
            <w:tcW w:w="4887" w:type="dxa"/>
          </w:tcPr>
          <w:p w:rsidR="00BD565B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10 000 – </w:t>
            </w:r>
            <w:r w:rsidR="00832BAD">
              <w:rPr>
                <w:rFonts w:eastAsia="Calibri"/>
                <w:sz w:val="24"/>
                <w:szCs w:val="24"/>
              </w:rPr>
              <w:t xml:space="preserve">20 000 знаков с пробелами </w:t>
            </w:r>
          </w:p>
          <w:p w:rsidR="00DE09D5" w:rsidRDefault="00BD565B" w:rsidP="00BD56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(7–</w:t>
            </w:r>
            <w:r w:rsidR="00832BAD">
              <w:rPr>
                <w:rFonts w:eastAsia="Calibri"/>
                <w:sz w:val="24"/>
                <w:szCs w:val="24"/>
              </w:rPr>
              <w:t>12 страниц)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Нумерация страниц </w:t>
            </w:r>
          </w:p>
        </w:tc>
        <w:tc>
          <w:tcPr>
            <w:tcW w:w="4887" w:type="dxa"/>
          </w:tcPr>
          <w:p w:rsidR="00DE09D5" w:rsidRDefault="00832BAD" w:rsidP="00C53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C538B0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 ставится</w:t>
            </w:r>
          </w:p>
        </w:tc>
      </w:tr>
      <w:tr w:rsidR="00DE09D5" w:rsidTr="00C538B0">
        <w:tc>
          <w:tcPr>
            <w:tcW w:w="4719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Оригинальность текста</w:t>
            </w:r>
          </w:p>
        </w:tc>
        <w:tc>
          <w:tcPr>
            <w:tcW w:w="4887" w:type="dxa"/>
          </w:tcPr>
          <w:p w:rsidR="00DE09D5" w:rsidRDefault="00832B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70%</w:t>
            </w:r>
          </w:p>
        </w:tc>
      </w:tr>
    </w:tbl>
    <w:p w:rsidR="00DE09D5" w:rsidRDefault="00DE09D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7"/>
      </w:tblGrid>
      <w:tr w:rsidR="00DE09D5">
        <w:trPr>
          <w:trHeight w:val="1509"/>
        </w:trPr>
        <w:tc>
          <w:tcPr>
            <w:tcW w:w="9657" w:type="dxa"/>
          </w:tcPr>
          <w:p w:rsidR="00DE09D5" w:rsidRDefault="00832BA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направляются в оргкомитет по электронной почте в виде файла-вложения в электронное письмо. Формат названия файла</w:t>
            </w:r>
            <w:r w:rsidR="001A7CB6">
              <w:rPr>
                <w:sz w:val="24"/>
                <w:szCs w:val="24"/>
              </w:rPr>
              <w:t xml:space="preserve">: </w:t>
            </w:r>
            <w:r w:rsidR="00AD089A">
              <w:rPr>
                <w:b/>
                <w:bCs/>
                <w:sz w:val="24"/>
                <w:szCs w:val="24"/>
              </w:rPr>
              <w:t xml:space="preserve">Фамилия первого автора. </w:t>
            </w:r>
            <w:r>
              <w:rPr>
                <w:b/>
                <w:bCs/>
                <w:sz w:val="24"/>
                <w:szCs w:val="24"/>
              </w:rPr>
              <w:t>Первые 2 слова названия статьи.doc</w:t>
            </w:r>
            <w:r>
              <w:rPr>
                <w:sz w:val="24"/>
                <w:szCs w:val="24"/>
              </w:rPr>
              <w:t xml:space="preserve"> или </w:t>
            </w:r>
            <w:r w:rsidR="00AD089A">
              <w:rPr>
                <w:b/>
                <w:bCs/>
                <w:sz w:val="24"/>
                <w:szCs w:val="24"/>
              </w:rPr>
              <w:t xml:space="preserve">Фамилия первого автора. </w:t>
            </w:r>
            <w:r>
              <w:rPr>
                <w:b/>
                <w:bCs/>
                <w:sz w:val="24"/>
                <w:szCs w:val="24"/>
              </w:rPr>
              <w:t>Первые 2 слова названия статьи.docx</w:t>
            </w:r>
            <w:r>
              <w:rPr>
                <w:sz w:val="24"/>
                <w:szCs w:val="24"/>
              </w:rPr>
              <w:t xml:space="preserve"> в зависимости от версии вашего текстового редактора. В строке «Тема письма» указывается номер секции.</w:t>
            </w:r>
          </w:p>
          <w:p w:rsidR="00DE09D5" w:rsidRDefault="00DE09D5">
            <w:pPr>
              <w:rPr>
                <w:b/>
                <w:sz w:val="24"/>
                <w:szCs w:val="24"/>
              </w:rPr>
            </w:pPr>
          </w:p>
          <w:p w:rsidR="00DE09D5" w:rsidRDefault="00832BAD" w:rsidP="001C4B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Сборник материалов будет </w:t>
            </w:r>
            <w:r w:rsidR="000F285F">
              <w:rPr>
                <w:b/>
                <w:sz w:val="24"/>
                <w:szCs w:val="24"/>
              </w:rPr>
              <w:t xml:space="preserve">опубликован </w:t>
            </w:r>
            <w:r w:rsidR="008C7727">
              <w:rPr>
                <w:b/>
                <w:sz w:val="24"/>
                <w:szCs w:val="24"/>
              </w:rPr>
              <w:t xml:space="preserve">в электронном формате и размещен на странице </w:t>
            </w:r>
            <w:r w:rsidR="001C4BAF">
              <w:rPr>
                <w:b/>
                <w:sz w:val="24"/>
                <w:szCs w:val="24"/>
              </w:rPr>
              <w:t>К</w:t>
            </w:r>
            <w:r w:rsidR="008C7727">
              <w:rPr>
                <w:b/>
                <w:sz w:val="24"/>
                <w:szCs w:val="24"/>
              </w:rPr>
              <w:t>онференции</w:t>
            </w:r>
            <w:r>
              <w:rPr>
                <w:b/>
                <w:sz w:val="24"/>
                <w:szCs w:val="24"/>
              </w:rPr>
              <w:t>.</w:t>
            </w:r>
          </w:p>
          <w:p w:rsidR="003B6BE2" w:rsidRDefault="00832BAD" w:rsidP="00E75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несоблюдении требований к оформлению статей</w:t>
            </w:r>
            <w:r w:rsidR="00C538B0">
              <w:rPr>
                <w:sz w:val="24"/>
                <w:szCs w:val="24"/>
              </w:rPr>
              <w:t xml:space="preserve"> / докладов</w:t>
            </w:r>
            <w:r>
              <w:rPr>
                <w:sz w:val="24"/>
                <w:szCs w:val="24"/>
              </w:rPr>
              <w:t xml:space="preserve"> оргкомитет оставляет за собой право не публиковать материалы. Статьи публикуются в авторской редакции.</w:t>
            </w:r>
            <w:r w:rsidR="002732C0">
              <w:rPr>
                <w:sz w:val="24"/>
                <w:szCs w:val="24"/>
              </w:rPr>
              <w:t xml:space="preserve"> </w:t>
            </w:r>
          </w:p>
          <w:p w:rsidR="00DE09D5" w:rsidRPr="006F7FB2" w:rsidRDefault="00DE09D5">
            <w:pPr>
              <w:rPr>
                <w:sz w:val="24"/>
                <w:szCs w:val="24"/>
              </w:rPr>
            </w:pPr>
          </w:p>
          <w:p w:rsidR="00DE09D5" w:rsidRPr="00E754C2" w:rsidRDefault="00832BAD" w:rsidP="001C4BAF">
            <w:pPr>
              <w:jc w:val="center"/>
              <w:rPr>
                <w:b/>
                <w:i/>
                <w:sz w:val="24"/>
                <w:szCs w:val="24"/>
              </w:rPr>
            </w:pPr>
            <w:r w:rsidRPr="00E754C2">
              <w:rPr>
                <w:b/>
                <w:i/>
                <w:sz w:val="24"/>
                <w:szCs w:val="24"/>
              </w:rPr>
              <w:t>Публикации студентов возможны только в соавторстве с научным руководителем.</w:t>
            </w:r>
          </w:p>
          <w:p w:rsidR="00DE09D5" w:rsidRDefault="00DE09D5">
            <w:pPr>
              <w:rPr>
                <w:i/>
                <w:sz w:val="24"/>
                <w:szCs w:val="24"/>
              </w:rPr>
            </w:pPr>
          </w:p>
          <w:p w:rsidR="00DE09D5" w:rsidRPr="001C4BAF" w:rsidRDefault="00832BAD" w:rsidP="001C4BAF">
            <w:pPr>
              <w:pStyle w:val="22"/>
              <w:spacing w:line="240" w:lineRule="auto"/>
              <w:ind w:firstLine="0"/>
              <w:jc w:val="center"/>
              <w:rPr>
                <w:b/>
                <w:color w:val="990033"/>
                <w:sz w:val="24"/>
                <w:szCs w:val="24"/>
              </w:rPr>
            </w:pPr>
            <w:r w:rsidRPr="001C4BAF">
              <w:rPr>
                <w:b/>
                <w:color w:val="990033"/>
                <w:sz w:val="24"/>
                <w:szCs w:val="24"/>
              </w:rPr>
              <w:t xml:space="preserve">Материалы, направленные после </w:t>
            </w:r>
            <w:r w:rsidR="004F5BA8">
              <w:rPr>
                <w:b/>
                <w:color w:val="990033"/>
                <w:sz w:val="24"/>
                <w:szCs w:val="24"/>
              </w:rPr>
              <w:t>2</w:t>
            </w:r>
            <w:r w:rsidR="0004198B" w:rsidRPr="001C4BAF">
              <w:rPr>
                <w:b/>
                <w:color w:val="990033"/>
                <w:sz w:val="24"/>
                <w:szCs w:val="24"/>
              </w:rPr>
              <w:t>0</w:t>
            </w:r>
            <w:r w:rsidRPr="001C4BAF">
              <w:rPr>
                <w:b/>
                <w:color w:val="990033"/>
                <w:sz w:val="24"/>
                <w:szCs w:val="24"/>
              </w:rPr>
              <w:t xml:space="preserve"> </w:t>
            </w:r>
            <w:r w:rsidR="004F5BA8">
              <w:rPr>
                <w:b/>
                <w:color w:val="990033"/>
                <w:sz w:val="24"/>
                <w:szCs w:val="24"/>
              </w:rPr>
              <w:t>декабря</w:t>
            </w:r>
            <w:r w:rsidRPr="001C4BAF">
              <w:rPr>
                <w:b/>
                <w:color w:val="990033"/>
                <w:sz w:val="24"/>
                <w:szCs w:val="24"/>
              </w:rPr>
              <w:t xml:space="preserve"> 202</w:t>
            </w:r>
            <w:r w:rsidR="001C4BAF" w:rsidRPr="001C4BAF">
              <w:rPr>
                <w:b/>
                <w:color w:val="990033"/>
                <w:sz w:val="24"/>
                <w:szCs w:val="24"/>
              </w:rPr>
              <w:t>3</w:t>
            </w:r>
            <w:r w:rsidRPr="001C4BAF">
              <w:rPr>
                <w:b/>
                <w:color w:val="990033"/>
                <w:sz w:val="24"/>
                <w:szCs w:val="24"/>
              </w:rPr>
              <w:t xml:space="preserve"> г.</w:t>
            </w:r>
            <w:r w:rsidR="001A7CB6">
              <w:rPr>
                <w:b/>
                <w:color w:val="990033"/>
                <w:sz w:val="24"/>
                <w:szCs w:val="24"/>
              </w:rPr>
              <w:t>,</w:t>
            </w:r>
            <w:r w:rsidRPr="001C4BAF">
              <w:rPr>
                <w:b/>
                <w:color w:val="990033"/>
                <w:sz w:val="24"/>
                <w:szCs w:val="24"/>
              </w:rPr>
              <w:t xml:space="preserve"> публиковаться не будут.</w:t>
            </w:r>
          </w:p>
          <w:p w:rsidR="00DE09D5" w:rsidRDefault="00832BAD" w:rsidP="001C4BAF">
            <w:pPr>
              <w:jc w:val="center"/>
              <w:rPr>
                <w:i/>
                <w:strike/>
                <w:spacing w:val="10"/>
                <w:sz w:val="16"/>
                <w:szCs w:val="16"/>
              </w:rPr>
            </w:pPr>
            <w:r w:rsidRPr="001C4BAF">
              <w:rPr>
                <w:b/>
                <w:color w:val="990033"/>
                <w:sz w:val="24"/>
                <w:szCs w:val="24"/>
              </w:rPr>
              <w:t>Просим Вас убедиться, что Ваша статья получена.</w:t>
            </w:r>
          </w:p>
        </w:tc>
      </w:tr>
    </w:tbl>
    <w:p w:rsidR="008C7727" w:rsidRDefault="008C7727" w:rsidP="008C7727">
      <w:pPr>
        <w:jc w:val="center"/>
        <w:rPr>
          <w:b/>
          <w:i/>
          <w:sz w:val="28"/>
          <w:szCs w:val="28"/>
        </w:rPr>
      </w:pPr>
    </w:p>
    <w:p w:rsidR="008C7727" w:rsidRPr="008C6E51" w:rsidRDefault="008C7727" w:rsidP="008C7727">
      <w:pPr>
        <w:jc w:val="center"/>
        <w:rPr>
          <w:b/>
          <w:i/>
          <w:sz w:val="24"/>
          <w:szCs w:val="24"/>
        </w:rPr>
      </w:pPr>
      <w:r w:rsidRPr="008C6E51">
        <w:rPr>
          <w:b/>
          <w:i/>
          <w:sz w:val="24"/>
          <w:szCs w:val="24"/>
        </w:rPr>
        <w:t xml:space="preserve">При проверке материалов команда организаторов будет обращать внимание на источники, которые были задействованы. </w:t>
      </w:r>
    </w:p>
    <w:p w:rsidR="008C7727" w:rsidRPr="008C6E51" w:rsidRDefault="008C7727" w:rsidP="00EC46A4">
      <w:pPr>
        <w:jc w:val="center"/>
        <w:rPr>
          <w:sz w:val="24"/>
          <w:szCs w:val="24"/>
        </w:rPr>
      </w:pPr>
      <w:r w:rsidRPr="008C6E51">
        <w:rPr>
          <w:b/>
          <w:i/>
          <w:sz w:val="24"/>
          <w:szCs w:val="24"/>
        </w:rPr>
        <w:t>Однако общий процент ор</w:t>
      </w:r>
      <w:r w:rsidR="00EC46A4" w:rsidRPr="008C6E51">
        <w:rPr>
          <w:b/>
          <w:i/>
          <w:sz w:val="24"/>
          <w:szCs w:val="24"/>
        </w:rPr>
        <w:t xml:space="preserve">игинальности работы должен быть </w:t>
      </w:r>
      <w:r w:rsidRPr="008C6E51">
        <w:rPr>
          <w:b/>
          <w:i/>
          <w:sz w:val="24"/>
          <w:szCs w:val="24"/>
        </w:rPr>
        <w:t>более 70%.</w:t>
      </w:r>
      <w:r w:rsidRPr="008C6E51">
        <w:rPr>
          <w:sz w:val="24"/>
          <w:szCs w:val="24"/>
        </w:rPr>
        <w:t xml:space="preserve"> </w:t>
      </w:r>
    </w:p>
    <w:p w:rsidR="008C7727" w:rsidRPr="008C6E51" w:rsidRDefault="008C7727" w:rsidP="008C7727">
      <w:pPr>
        <w:jc w:val="center"/>
        <w:rPr>
          <w:b/>
          <w:i/>
          <w:sz w:val="24"/>
          <w:szCs w:val="24"/>
        </w:rPr>
      </w:pPr>
    </w:p>
    <w:p w:rsidR="008C7727" w:rsidRPr="008C6E51" w:rsidRDefault="008C7727" w:rsidP="008C7727">
      <w:pPr>
        <w:jc w:val="center"/>
        <w:rPr>
          <w:b/>
          <w:i/>
          <w:sz w:val="24"/>
          <w:szCs w:val="24"/>
        </w:rPr>
      </w:pPr>
      <w:r w:rsidRPr="008C6E51">
        <w:rPr>
          <w:b/>
          <w:i/>
          <w:sz w:val="24"/>
          <w:szCs w:val="24"/>
        </w:rPr>
        <w:t xml:space="preserve">Проверка всего документа, будет осуществляться в системе </w:t>
      </w:r>
      <w:proofErr w:type="spellStart"/>
      <w:r w:rsidRPr="008C6E51">
        <w:rPr>
          <w:b/>
          <w:i/>
          <w:sz w:val="24"/>
          <w:szCs w:val="24"/>
        </w:rPr>
        <w:t>Антиплагиат.ВУЗ</w:t>
      </w:r>
      <w:proofErr w:type="spellEnd"/>
      <w:r w:rsidRPr="008C6E51">
        <w:rPr>
          <w:b/>
          <w:i/>
          <w:sz w:val="24"/>
          <w:szCs w:val="24"/>
        </w:rPr>
        <w:t xml:space="preserve"> (Московский университет имени С.Ю. Витте).</w:t>
      </w:r>
    </w:p>
    <w:p w:rsidR="00DE09D5" w:rsidRPr="008C6E51" w:rsidRDefault="008C7727" w:rsidP="008C6E51">
      <w:pPr>
        <w:pStyle w:val="22"/>
        <w:spacing w:before="240" w:line="240" w:lineRule="auto"/>
        <w:jc w:val="center"/>
        <w:rPr>
          <w:i/>
          <w:smallCaps/>
          <w:sz w:val="24"/>
          <w:szCs w:val="24"/>
        </w:rPr>
      </w:pPr>
      <w:r w:rsidRPr="008C6E51">
        <w:rPr>
          <w:b/>
          <w:color w:val="990033"/>
          <w:sz w:val="24"/>
          <w:szCs w:val="24"/>
        </w:rPr>
        <w:t xml:space="preserve">МАТЕРИАЛЫ, ПОЛУЧЕННЫЕ ОРГКОМИТЕТОМ </w:t>
      </w:r>
      <w:r w:rsidRPr="008C6E51">
        <w:rPr>
          <w:b/>
          <w:color w:val="990033"/>
          <w:sz w:val="24"/>
          <w:szCs w:val="24"/>
        </w:rPr>
        <w:br/>
        <w:t xml:space="preserve">ПОСЛЕ </w:t>
      </w:r>
      <w:r w:rsidR="004F5BA8">
        <w:rPr>
          <w:b/>
          <w:color w:val="990033"/>
          <w:sz w:val="24"/>
          <w:szCs w:val="24"/>
        </w:rPr>
        <w:t>20</w:t>
      </w:r>
      <w:r w:rsidRPr="008C6E51">
        <w:rPr>
          <w:b/>
          <w:color w:val="990033"/>
          <w:sz w:val="24"/>
          <w:szCs w:val="24"/>
        </w:rPr>
        <w:t xml:space="preserve"> </w:t>
      </w:r>
      <w:r w:rsidR="004F5BA8">
        <w:rPr>
          <w:b/>
          <w:color w:val="990033"/>
          <w:sz w:val="24"/>
          <w:szCs w:val="24"/>
        </w:rPr>
        <w:t>ДЕКАБ</w:t>
      </w:r>
      <w:r w:rsidR="001C4BAF" w:rsidRPr="008C6E51">
        <w:rPr>
          <w:b/>
          <w:color w:val="990033"/>
          <w:sz w:val="24"/>
          <w:szCs w:val="24"/>
        </w:rPr>
        <w:t>Р</w:t>
      </w:r>
      <w:r w:rsidRPr="008C6E51">
        <w:rPr>
          <w:b/>
          <w:color w:val="990033"/>
          <w:sz w:val="24"/>
          <w:szCs w:val="24"/>
        </w:rPr>
        <w:t>Я 202</w:t>
      </w:r>
      <w:r w:rsidR="001C4BAF" w:rsidRPr="008C6E51">
        <w:rPr>
          <w:b/>
          <w:color w:val="990033"/>
          <w:sz w:val="24"/>
          <w:szCs w:val="24"/>
        </w:rPr>
        <w:t>3</w:t>
      </w:r>
      <w:r w:rsidRPr="008C6E51">
        <w:rPr>
          <w:b/>
          <w:color w:val="990033"/>
          <w:sz w:val="24"/>
          <w:szCs w:val="24"/>
        </w:rPr>
        <w:t xml:space="preserve"> Г. </w:t>
      </w:r>
      <w:r w:rsidR="001C4BAF" w:rsidRPr="008C6E51">
        <w:rPr>
          <w:b/>
          <w:color w:val="990033"/>
          <w:sz w:val="24"/>
          <w:szCs w:val="24"/>
        </w:rPr>
        <w:t>И / </w:t>
      </w:r>
      <w:r w:rsidRPr="008C6E51">
        <w:rPr>
          <w:b/>
          <w:color w:val="990033"/>
          <w:sz w:val="24"/>
          <w:szCs w:val="24"/>
        </w:rPr>
        <w:t>ИЛИ НЕ ОТВЕЧАЮЩИЕ УКАЗАННЫМ ТРЕБОВАНИЯМ, НЕ БУДУТ ПРИНЯТЫ К ПУБЛИКАЦИИ</w:t>
      </w:r>
      <w:r w:rsidR="001C4BAF" w:rsidRPr="008C6E51">
        <w:rPr>
          <w:b/>
          <w:color w:val="990033"/>
          <w:sz w:val="24"/>
          <w:szCs w:val="24"/>
        </w:rPr>
        <w:t>.</w:t>
      </w:r>
    </w:p>
    <w:sectPr w:rsidR="00DE09D5" w:rsidRPr="008C6E51" w:rsidSect="00EC0495">
      <w:headerReference w:type="default" r:id="rId12"/>
      <w:footerReference w:type="default" r:id="rId13"/>
      <w:pgSz w:w="11907" w:h="16840"/>
      <w:pgMar w:top="567" w:right="1275" w:bottom="851" w:left="119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85" w:rsidRDefault="009B1185">
      <w:r>
        <w:separator/>
      </w:r>
    </w:p>
  </w:endnote>
  <w:endnote w:type="continuationSeparator" w:id="0">
    <w:p w:rsidR="009B1185" w:rsidRDefault="009B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D5" w:rsidRDefault="00DE09D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85" w:rsidRDefault="009B1185">
      <w:r>
        <w:separator/>
      </w:r>
    </w:p>
  </w:footnote>
  <w:footnote w:type="continuationSeparator" w:id="0">
    <w:p w:rsidR="009B1185" w:rsidRDefault="009B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D5" w:rsidRDefault="00832BAD">
    <w:pPr>
      <w:pStyle w:val="af2"/>
      <w:framePr w:wrap="auto" w:vAnchor="text" w:hAnchor="margin" w:xAlign="right" w:y="1"/>
      <w:rPr>
        <w:rStyle w:val="af1"/>
        <w:rFonts w:ascii="Garamond" w:hAnsi="Garamond"/>
        <w:b/>
        <w:sz w:val="22"/>
      </w:rPr>
    </w:pPr>
    <w:r>
      <w:rPr>
        <w:rStyle w:val="af1"/>
        <w:rFonts w:ascii="Garamond" w:hAnsi="Garamond"/>
        <w:b/>
        <w:sz w:val="22"/>
      </w:rPr>
      <w:fldChar w:fldCharType="begin"/>
    </w:r>
    <w:r>
      <w:rPr>
        <w:rStyle w:val="af1"/>
        <w:rFonts w:ascii="Garamond" w:hAnsi="Garamond"/>
        <w:b/>
        <w:sz w:val="22"/>
      </w:rPr>
      <w:instrText xml:space="preserve">PAGE  </w:instrText>
    </w:r>
    <w:r>
      <w:rPr>
        <w:rStyle w:val="af1"/>
        <w:rFonts w:ascii="Garamond" w:hAnsi="Garamond"/>
        <w:b/>
        <w:sz w:val="22"/>
      </w:rPr>
      <w:fldChar w:fldCharType="separate"/>
    </w:r>
    <w:r w:rsidR="00D8160D">
      <w:rPr>
        <w:rStyle w:val="af1"/>
        <w:rFonts w:ascii="Garamond" w:hAnsi="Garamond"/>
        <w:b/>
        <w:noProof/>
        <w:sz w:val="22"/>
      </w:rPr>
      <w:t>6</w:t>
    </w:r>
    <w:r>
      <w:rPr>
        <w:rStyle w:val="af1"/>
        <w:rFonts w:ascii="Garamond" w:hAnsi="Garamond"/>
        <w:b/>
        <w:sz w:val="22"/>
      </w:rPr>
      <w:fldChar w:fldCharType="end"/>
    </w:r>
  </w:p>
  <w:p w:rsidR="00DE09D5" w:rsidRDefault="00DE09D5" w:rsidP="0001410A">
    <w:pPr>
      <w:pStyle w:val="af2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C8F"/>
    <w:multiLevelType w:val="hybridMultilevel"/>
    <w:tmpl w:val="2BACB65A"/>
    <w:lvl w:ilvl="0" w:tplc="152445FE">
      <w:start w:val="1"/>
      <w:numFmt w:val="bullet"/>
      <w:pStyle w:val="a"/>
      <w:lvlText w:val=""/>
      <w:lvlJc w:val="left"/>
      <w:pPr>
        <w:tabs>
          <w:tab w:val="left" w:pos="1440"/>
        </w:tabs>
        <w:ind w:left="1440" w:hanging="359"/>
      </w:pPr>
      <w:rPr>
        <w:rFonts w:ascii="Symbol" w:hAnsi="Symbol"/>
        <w:sz w:val="20"/>
      </w:rPr>
    </w:lvl>
    <w:lvl w:ilvl="1" w:tplc="A9AA5AC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677C69DA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55BC783E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48DA612E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A00ED05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E4B218A6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ED0C890C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046026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" w15:restartNumberingAfterBreak="0">
    <w:nsid w:val="06DC6441"/>
    <w:multiLevelType w:val="hybridMultilevel"/>
    <w:tmpl w:val="B79A15C8"/>
    <w:lvl w:ilvl="0" w:tplc="FCB8D4BA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  <w:rPr>
        <w:rFonts w:ascii="Times New Roman" w:hAnsi="Times New Roman"/>
        <w:b w:val="0"/>
        <w:i w:val="0"/>
        <w:sz w:val="24"/>
      </w:rPr>
    </w:lvl>
    <w:lvl w:ilvl="1" w:tplc="A0B4BE6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2AEA91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F404AA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9C8D0A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C265B9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7CEA96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290CBA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06211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1A0DB6"/>
    <w:multiLevelType w:val="hybridMultilevel"/>
    <w:tmpl w:val="6D664030"/>
    <w:lvl w:ilvl="0" w:tplc="C790803A">
      <w:start w:val="1"/>
      <w:numFmt w:val="decimal"/>
      <w:lvlText w:val="%1."/>
      <w:lvlJc w:val="left"/>
      <w:pPr>
        <w:ind w:left="720" w:hanging="359"/>
      </w:pPr>
    </w:lvl>
    <w:lvl w:ilvl="1" w:tplc="D8B8B40E">
      <w:start w:val="1"/>
      <w:numFmt w:val="lowerLetter"/>
      <w:lvlText w:val="%2."/>
      <w:lvlJc w:val="left"/>
      <w:pPr>
        <w:ind w:left="1440" w:hanging="359"/>
      </w:pPr>
    </w:lvl>
    <w:lvl w:ilvl="2" w:tplc="1592E502">
      <w:start w:val="1"/>
      <w:numFmt w:val="lowerRoman"/>
      <w:lvlText w:val="%3."/>
      <w:lvlJc w:val="right"/>
      <w:pPr>
        <w:ind w:left="2160" w:hanging="179"/>
      </w:pPr>
    </w:lvl>
    <w:lvl w:ilvl="3" w:tplc="31FCEDAC">
      <w:start w:val="1"/>
      <w:numFmt w:val="decimal"/>
      <w:lvlText w:val="%4."/>
      <w:lvlJc w:val="left"/>
      <w:pPr>
        <w:ind w:left="2880" w:hanging="359"/>
      </w:pPr>
    </w:lvl>
    <w:lvl w:ilvl="4" w:tplc="91503EC0">
      <w:start w:val="1"/>
      <w:numFmt w:val="lowerLetter"/>
      <w:lvlText w:val="%5."/>
      <w:lvlJc w:val="left"/>
      <w:pPr>
        <w:ind w:left="3600" w:hanging="359"/>
      </w:pPr>
    </w:lvl>
    <w:lvl w:ilvl="5" w:tplc="96BC2E7A">
      <w:start w:val="1"/>
      <w:numFmt w:val="lowerRoman"/>
      <w:lvlText w:val="%6."/>
      <w:lvlJc w:val="right"/>
      <w:pPr>
        <w:ind w:left="4320" w:hanging="179"/>
      </w:pPr>
    </w:lvl>
    <w:lvl w:ilvl="6" w:tplc="52CCBEE2">
      <w:start w:val="1"/>
      <w:numFmt w:val="decimal"/>
      <w:lvlText w:val="%7."/>
      <w:lvlJc w:val="left"/>
      <w:pPr>
        <w:ind w:left="5040" w:hanging="359"/>
      </w:pPr>
    </w:lvl>
    <w:lvl w:ilvl="7" w:tplc="5894A628">
      <w:start w:val="1"/>
      <w:numFmt w:val="lowerLetter"/>
      <w:lvlText w:val="%8."/>
      <w:lvlJc w:val="left"/>
      <w:pPr>
        <w:ind w:left="5760" w:hanging="359"/>
      </w:pPr>
    </w:lvl>
    <w:lvl w:ilvl="8" w:tplc="E0388214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12365F72"/>
    <w:multiLevelType w:val="hybridMultilevel"/>
    <w:tmpl w:val="C7E2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CEC"/>
    <w:multiLevelType w:val="hybridMultilevel"/>
    <w:tmpl w:val="E6EA65FE"/>
    <w:lvl w:ilvl="0" w:tplc="16F4D3A4">
      <w:start w:val="1"/>
      <w:numFmt w:val="decimal"/>
      <w:lvlText w:val="%1."/>
      <w:lvlJc w:val="right"/>
      <w:pPr>
        <w:ind w:left="720" w:hanging="359"/>
      </w:pPr>
    </w:lvl>
    <w:lvl w:ilvl="1" w:tplc="FB1C15E8">
      <w:start w:val="1"/>
      <w:numFmt w:val="lowerLetter"/>
      <w:lvlText w:val="%2."/>
      <w:lvlJc w:val="left"/>
      <w:pPr>
        <w:ind w:left="1440" w:hanging="359"/>
      </w:pPr>
    </w:lvl>
    <w:lvl w:ilvl="2" w:tplc="C9A67E4A">
      <w:start w:val="1"/>
      <w:numFmt w:val="lowerRoman"/>
      <w:lvlText w:val="%3."/>
      <w:lvlJc w:val="right"/>
      <w:pPr>
        <w:ind w:left="2160" w:hanging="179"/>
      </w:pPr>
    </w:lvl>
    <w:lvl w:ilvl="3" w:tplc="3CBA24E2">
      <w:start w:val="1"/>
      <w:numFmt w:val="decimal"/>
      <w:lvlText w:val="%4."/>
      <w:lvlJc w:val="left"/>
      <w:pPr>
        <w:ind w:left="2880" w:hanging="359"/>
      </w:pPr>
    </w:lvl>
    <w:lvl w:ilvl="4" w:tplc="43A81104">
      <w:start w:val="1"/>
      <w:numFmt w:val="lowerLetter"/>
      <w:lvlText w:val="%5."/>
      <w:lvlJc w:val="left"/>
      <w:pPr>
        <w:ind w:left="3600" w:hanging="359"/>
      </w:pPr>
    </w:lvl>
    <w:lvl w:ilvl="5" w:tplc="23BE9144">
      <w:start w:val="1"/>
      <w:numFmt w:val="lowerRoman"/>
      <w:lvlText w:val="%6."/>
      <w:lvlJc w:val="right"/>
      <w:pPr>
        <w:ind w:left="4320" w:hanging="179"/>
      </w:pPr>
    </w:lvl>
    <w:lvl w:ilvl="6" w:tplc="512A2118">
      <w:start w:val="1"/>
      <w:numFmt w:val="decimal"/>
      <w:lvlText w:val="%7."/>
      <w:lvlJc w:val="left"/>
      <w:pPr>
        <w:ind w:left="5040" w:hanging="359"/>
      </w:pPr>
    </w:lvl>
    <w:lvl w:ilvl="7" w:tplc="18DE50C0">
      <w:start w:val="1"/>
      <w:numFmt w:val="lowerLetter"/>
      <w:lvlText w:val="%8."/>
      <w:lvlJc w:val="left"/>
      <w:pPr>
        <w:ind w:left="5760" w:hanging="359"/>
      </w:pPr>
    </w:lvl>
    <w:lvl w:ilvl="8" w:tplc="2C3C77CE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38931C8C"/>
    <w:multiLevelType w:val="hybridMultilevel"/>
    <w:tmpl w:val="B8FAC778"/>
    <w:lvl w:ilvl="0" w:tplc="FE9E9F6A">
      <w:start w:val="1"/>
      <w:numFmt w:val="decimal"/>
      <w:lvlText w:val="%1."/>
      <w:lvlJc w:val="left"/>
      <w:pPr>
        <w:ind w:left="644" w:hanging="359"/>
      </w:pPr>
    </w:lvl>
    <w:lvl w:ilvl="1" w:tplc="0E1A63C4">
      <w:start w:val="1"/>
      <w:numFmt w:val="lowerLetter"/>
      <w:lvlText w:val="%2."/>
      <w:lvlJc w:val="left"/>
      <w:pPr>
        <w:ind w:left="1364" w:hanging="359"/>
      </w:pPr>
    </w:lvl>
    <w:lvl w:ilvl="2" w:tplc="E2A2FE5A">
      <w:start w:val="1"/>
      <w:numFmt w:val="lowerRoman"/>
      <w:lvlText w:val="%3."/>
      <w:lvlJc w:val="right"/>
      <w:pPr>
        <w:ind w:left="2084" w:hanging="179"/>
      </w:pPr>
    </w:lvl>
    <w:lvl w:ilvl="3" w:tplc="6ED41A22">
      <w:start w:val="1"/>
      <w:numFmt w:val="decimal"/>
      <w:lvlText w:val="%4."/>
      <w:lvlJc w:val="left"/>
      <w:pPr>
        <w:ind w:left="2804" w:hanging="359"/>
      </w:pPr>
    </w:lvl>
    <w:lvl w:ilvl="4" w:tplc="EEB8CC9A">
      <w:start w:val="1"/>
      <w:numFmt w:val="lowerLetter"/>
      <w:lvlText w:val="%5."/>
      <w:lvlJc w:val="left"/>
      <w:pPr>
        <w:ind w:left="3524" w:hanging="359"/>
      </w:pPr>
    </w:lvl>
    <w:lvl w:ilvl="5" w:tplc="D5D00404">
      <w:start w:val="1"/>
      <w:numFmt w:val="lowerRoman"/>
      <w:lvlText w:val="%6."/>
      <w:lvlJc w:val="right"/>
      <w:pPr>
        <w:ind w:left="4244" w:hanging="179"/>
      </w:pPr>
    </w:lvl>
    <w:lvl w:ilvl="6" w:tplc="47AC2336">
      <w:start w:val="1"/>
      <w:numFmt w:val="decimal"/>
      <w:lvlText w:val="%7."/>
      <w:lvlJc w:val="left"/>
      <w:pPr>
        <w:ind w:left="4964" w:hanging="359"/>
      </w:pPr>
    </w:lvl>
    <w:lvl w:ilvl="7" w:tplc="3A96E0BA">
      <w:start w:val="1"/>
      <w:numFmt w:val="lowerLetter"/>
      <w:lvlText w:val="%8."/>
      <w:lvlJc w:val="left"/>
      <w:pPr>
        <w:ind w:left="5684" w:hanging="359"/>
      </w:pPr>
    </w:lvl>
    <w:lvl w:ilvl="8" w:tplc="DB1A1744">
      <w:start w:val="1"/>
      <w:numFmt w:val="lowerRoman"/>
      <w:lvlText w:val="%9."/>
      <w:lvlJc w:val="right"/>
      <w:pPr>
        <w:ind w:left="6404" w:hanging="179"/>
      </w:pPr>
    </w:lvl>
  </w:abstractNum>
  <w:abstractNum w:abstractNumId="6" w15:restartNumberingAfterBreak="0">
    <w:nsid w:val="38DB6416"/>
    <w:multiLevelType w:val="multilevel"/>
    <w:tmpl w:val="D3E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86FE3"/>
    <w:multiLevelType w:val="hybridMultilevel"/>
    <w:tmpl w:val="732013A0"/>
    <w:lvl w:ilvl="0" w:tplc="65E449A2">
      <w:start w:val="1"/>
      <w:numFmt w:val="bullet"/>
      <w:lvlText w:val=""/>
      <w:lvlJc w:val="left"/>
      <w:pPr>
        <w:tabs>
          <w:tab w:val="left" w:pos="1381"/>
        </w:tabs>
        <w:ind w:left="851" w:firstLine="170"/>
      </w:pPr>
      <w:rPr>
        <w:rFonts w:ascii="Symbol" w:hAnsi="Symbol"/>
      </w:rPr>
    </w:lvl>
    <w:lvl w:ilvl="1" w:tplc="49E89DE2">
      <w:start w:val="1"/>
      <w:numFmt w:val="bullet"/>
      <w:lvlText w:val="o"/>
      <w:lvlJc w:val="left"/>
      <w:pPr>
        <w:tabs>
          <w:tab w:val="left" w:pos="2291"/>
        </w:tabs>
        <w:ind w:left="2291" w:hanging="359"/>
      </w:pPr>
      <w:rPr>
        <w:rFonts w:ascii="Courier New" w:hAnsi="Courier New"/>
      </w:rPr>
    </w:lvl>
    <w:lvl w:ilvl="2" w:tplc="6114D61C">
      <w:start w:val="1"/>
      <w:numFmt w:val="bullet"/>
      <w:lvlText w:val=""/>
      <w:lvlJc w:val="left"/>
      <w:pPr>
        <w:tabs>
          <w:tab w:val="left" w:pos="3011"/>
        </w:tabs>
        <w:ind w:left="3011" w:hanging="359"/>
      </w:pPr>
      <w:rPr>
        <w:rFonts w:ascii="Wingdings" w:hAnsi="Wingdings"/>
      </w:rPr>
    </w:lvl>
    <w:lvl w:ilvl="3" w:tplc="769256E6">
      <w:start w:val="1"/>
      <w:numFmt w:val="bullet"/>
      <w:lvlText w:val=""/>
      <w:lvlJc w:val="left"/>
      <w:pPr>
        <w:tabs>
          <w:tab w:val="left" w:pos="3731"/>
        </w:tabs>
        <w:ind w:left="3731" w:hanging="359"/>
      </w:pPr>
      <w:rPr>
        <w:rFonts w:ascii="Symbol" w:hAnsi="Symbol"/>
      </w:rPr>
    </w:lvl>
    <w:lvl w:ilvl="4" w:tplc="12B28804">
      <w:start w:val="1"/>
      <w:numFmt w:val="bullet"/>
      <w:lvlText w:val="o"/>
      <w:lvlJc w:val="left"/>
      <w:pPr>
        <w:tabs>
          <w:tab w:val="left" w:pos="4451"/>
        </w:tabs>
        <w:ind w:left="4451" w:hanging="359"/>
      </w:pPr>
      <w:rPr>
        <w:rFonts w:ascii="Courier New" w:hAnsi="Courier New"/>
      </w:rPr>
    </w:lvl>
    <w:lvl w:ilvl="5" w:tplc="76F03E54">
      <w:start w:val="1"/>
      <w:numFmt w:val="bullet"/>
      <w:lvlText w:val=""/>
      <w:lvlJc w:val="left"/>
      <w:pPr>
        <w:tabs>
          <w:tab w:val="left" w:pos="5171"/>
        </w:tabs>
        <w:ind w:left="5171" w:hanging="359"/>
      </w:pPr>
      <w:rPr>
        <w:rFonts w:ascii="Wingdings" w:hAnsi="Wingdings"/>
      </w:rPr>
    </w:lvl>
    <w:lvl w:ilvl="6" w:tplc="93080880">
      <w:start w:val="1"/>
      <w:numFmt w:val="bullet"/>
      <w:lvlText w:val=""/>
      <w:lvlJc w:val="left"/>
      <w:pPr>
        <w:tabs>
          <w:tab w:val="left" w:pos="5891"/>
        </w:tabs>
        <w:ind w:left="5891" w:hanging="359"/>
      </w:pPr>
      <w:rPr>
        <w:rFonts w:ascii="Symbol" w:hAnsi="Symbol"/>
      </w:rPr>
    </w:lvl>
    <w:lvl w:ilvl="7" w:tplc="7D5CBC6E">
      <w:start w:val="1"/>
      <w:numFmt w:val="bullet"/>
      <w:lvlText w:val="o"/>
      <w:lvlJc w:val="left"/>
      <w:pPr>
        <w:tabs>
          <w:tab w:val="left" w:pos="6611"/>
        </w:tabs>
        <w:ind w:left="6611" w:hanging="359"/>
      </w:pPr>
      <w:rPr>
        <w:rFonts w:ascii="Courier New" w:hAnsi="Courier New"/>
      </w:rPr>
    </w:lvl>
    <w:lvl w:ilvl="8" w:tplc="7DAEDCAE">
      <w:start w:val="1"/>
      <w:numFmt w:val="bullet"/>
      <w:lvlText w:val=""/>
      <w:lvlJc w:val="left"/>
      <w:pPr>
        <w:tabs>
          <w:tab w:val="left" w:pos="7331"/>
        </w:tabs>
        <w:ind w:left="7331" w:hanging="359"/>
      </w:pPr>
      <w:rPr>
        <w:rFonts w:ascii="Wingdings" w:hAnsi="Wingdings"/>
      </w:rPr>
    </w:lvl>
  </w:abstractNum>
  <w:abstractNum w:abstractNumId="8" w15:restartNumberingAfterBreak="0">
    <w:nsid w:val="3EDB1083"/>
    <w:multiLevelType w:val="hybridMultilevel"/>
    <w:tmpl w:val="540CB066"/>
    <w:lvl w:ilvl="0" w:tplc="C42086EE">
      <w:start w:val="1"/>
      <w:numFmt w:val="bullet"/>
      <w:lvlText w:val=""/>
      <w:lvlJc w:val="left"/>
      <w:pPr>
        <w:tabs>
          <w:tab w:val="left" w:pos="1381"/>
        </w:tabs>
        <w:ind w:left="851" w:firstLine="170"/>
      </w:pPr>
      <w:rPr>
        <w:rFonts w:ascii="Symbol" w:hAnsi="Symbol"/>
      </w:rPr>
    </w:lvl>
    <w:lvl w:ilvl="1" w:tplc="DA348C6E">
      <w:start w:val="1"/>
      <w:numFmt w:val="bullet"/>
      <w:lvlText w:val="o"/>
      <w:lvlJc w:val="left"/>
      <w:pPr>
        <w:tabs>
          <w:tab w:val="left" w:pos="2291"/>
        </w:tabs>
        <w:ind w:left="2291" w:hanging="359"/>
      </w:pPr>
      <w:rPr>
        <w:rFonts w:ascii="Courier New" w:hAnsi="Courier New"/>
      </w:rPr>
    </w:lvl>
    <w:lvl w:ilvl="2" w:tplc="F8A2E34E">
      <w:start w:val="1"/>
      <w:numFmt w:val="bullet"/>
      <w:lvlText w:val=""/>
      <w:lvlJc w:val="left"/>
      <w:pPr>
        <w:tabs>
          <w:tab w:val="left" w:pos="3011"/>
        </w:tabs>
        <w:ind w:left="3011" w:hanging="359"/>
      </w:pPr>
      <w:rPr>
        <w:rFonts w:ascii="Wingdings" w:hAnsi="Wingdings"/>
      </w:rPr>
    </w:lvl>
    <w:lvl w:ilvl="3" w:tplc="ADD8B44C">
      <w:start w:val="1"/>
      <w:numFmt w:val="bullet"/>
      <w:lvlText w:val=""/>
      <w:lvlJc w:val="left"/>
      <w:pPr>
        <w:tabs>
          <w:tab w:val="left" w:pos="3731"/>
        </w:tabs>
        <w:ind w:left="3731" w:hanging="359"/>
      </w:pPr>
      <w:rPr>
        <w:rFonts w:ascii="Symbol" w:hAnsi="Symbol"/>
      </w:rPr>
    </w:lvl>
    <w:lvl w:ilvl="4" w:tplc="639CBE7A">
      <w:start w:val="1"/>
      <w:numFmt w:val="bullet"/>
      <w:lvlText w:val="o"/>
      <w:lvlJc w:val="left"/>
      <w:pPr>
        <w:tabs>
          <w:tab w:val="left" w:pos="4451"/>
        </w:tabs>
        <w:ind w:left="4451" w:hanging="359"/>
      </w:pPr>
      <w:rPr>
        <w:rFonts w:ascii="Courier New" w:hAnsi="Courier New"/>
      </w:rPr>
    </w:lvl>
    <w:lvl w:ilvl="5" w:tplc="098C8A28">
      <w:start w:val="1"/>
      <w:numFmt w:val="bullet"/>
      <w:lvlText w:val=""/>
      <w:lvlJc w:val="left"/>
      <w:pPr>
        <w:tabs>
          <w:tab w:val="left" w:pos="5171"/>
        </w:tabs>
        <w:ind w:left="5171" w:hanging="359"/>
      </w:pPr>
      <w:rPr>
        <w:rFonts w:ascii="Wingdings" w:hAnsi="Wingdings"/>
      </w:rPr>
    </w:lvl>
    <w:lvl w:ilvl="6" w:tplc="BC267782">
      <w:start w:val="1"/>
      <w:numFmt w:val="bullet"/>
      <w:lvlText w:val=""/>
      <w:lvlJc w:val="left"/>
      <w:pPr>
        <w:tabs>
          <w:tab w:val="left" w:pos="5891"/>
        </w:tabs>
        <w:ind w:left="5891" w:hanging="359"/>
      </w:pPr>
      <w:rPr>
        <w:rFonts w:ascii="Symbol" w:hAnsi="Symbol"/>
      </w:rPr>
    </w:lvl>
    <w:lvl w:ilvl="7" w:tplc="567EB0F0">
      <w:start w:val="1"/>
      <w:numFmt w:val="bullet"/>
      <w:lvlText w:val="o"/>
      <w:lvlJc w:val="left"/>
      <w:pPr>
        <w:tabs>
          <w:tab w:val="left" w:pos="6611"/>
        </w:tabs>
        <w:ind w:left="6611" w:hanging="359"/>
      </w:pPr>
      <w:rPr>
        <w:rFonts w:ascii="Courier New" w:hAnsi="Courier New"/>
      </w:rPr>
    </w:lvl>
    <w:lvl w:ilvl="8" w:tplc="9B0484D2">
      <w:start w:val="1"/>
      <w:numFmt w:val="bullet"/>
      <w:lvlText w:val=""/>
      <w:lvlJc w:val="left"/>
      <w:pPr>
        <w:tabs>
          <w:tab w:val="left" w:pos="7331"/>
        </w:tabs>
        <w:ind w:left="7331" w:hanging="359"/>
      </w:pPr>
      <w:rPr>
        <w:rFonts w:ascii="Wingdings" w:hAnsi="Wingdings"/>
      </w:rPr>
    </w:lvl>
  </w:abstractNum>
  <w:abstractNum w:abstractNumId="9" w15:restartNumberingAfterBreak="0">
    <w:nsid w:val="448852AA"/>
    <w:multiLevelType w:val="hybridMultilevel"/>
    <w:tmpl w:val="24E031B4"/>
    <w:lvl w:ilvl="0" w:tplc="31A8684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b/>
      </w:rPr>
    </w:lvl>
    <w:lvl w:ilvl="1" w:tplc="F1946AC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3EC21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F9FE11F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17423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1741AD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89E082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F96C13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2FE17F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0" w15:restartNumberingAfterBreak="0">
    <w:nsid w:val="46306096"/>
    <w:multiLevelType w:val="hybridMultilevel"/>
    <w:tmpl w:val="3D9E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0669D"/>
    <w:multiLevelType w:val="hybridMultilevel"/>
    <w:tmpl w:val="B39290F4"/>
    <w:lvl w:ilvl="0" w:tplc="6F5A371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3B22FA3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BA0115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018A95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9602A6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D7413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2CAB66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519C6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41E5CA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2" w15:restartNumberingAfterBreak="0">
    <w:nsid w:val="4ADB6943"/>
    <w:multiLevelType w:val="multilevel"/>
    <w:tmpl w:val="E78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C5F73"/>
    <w:multiLevelType w:val="hybridMultilevel"/>
    <w:tmpl w:val="3176D5BE"/>
    <w:lvl w:ilvl="0" w:tplc="51C0C34A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A7C6022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F83A880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E7C1DA8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0A6658A4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F0605C2A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5D8881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8E87AB2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9D36B5A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14" w15:restartNumberingAfterBreak="0">
    <w:nsid w:val="5D9605C6"/>
    <w:multiLevelType w:val="hybridMultilevel"/>
    <w:tmpl w:val="64A0BE4E"/>
    <w:lvl w:ilvl="0" w:tplc="BC02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54BB2"/>
    <w:multiLevelType w:val="hybridMultilevel"/>
    <w:tmpl w:val="84507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34FCF"/>
    <w:multiLevelType w:val="hybridMultilevel"/>
    <w:tmpl w:val="EDE62070"/>
    <w:lvl w:ilvl="0" w:tplc="C2FE0FCC">
      <w:start w:val="1"/>
      <w:numFmt w:val="decimal"/>
      <w:lvlText w:val="%1."/>
      <w:lvlJc w:val="left"/>
      <w:pPr>
        <w:ind w:left="720" w:hanging="359"/>
      </w:pPr>
    </w:lvl>
    <w:lvl w:ilvl="1" w:tplc="401C0134">
      <w:start w:val="1"/>
      <w:numFmt w:val="lowerLetter"/>
      <w:lvlText w:val="%2."/>
      <w:lvlJc w:val="left"/>
      <w:pPr>
        <w:ind w:left="1440" w:hanging="359"/>
      </w:pPr>
    </w:lvl>
    <w:lvl w:ilvl="2" w:tplc="90DE3172">
      <w:start w:val="1"/>
      <w:numFmt w:val="lowerRoman"/>
      <w:lvlText w:val="%3."/>
      <w:lvlJc w:val="right"/>
      <w:pPr>
        <w:ind w:left="2160" w:hanging="179"/>
      </w:pPr>
    </w:lvl>
    <w:lvl w:ilvl="3" w:tplc="482AF63E">
      <w:start w:val="1"/>
      <w:numFmt w:val="decimal"/>
      <w:lvlText w:val="%4."/>
      <w:lvlJc w:val="left"/>
      <w:pPr>
        <w:ind w:left="2880" w:hanging="359"/>
      </w:pPr>
    </w:lvl>
    <w:lvl w:ilvl="4" w:tplc="5E30D834">
      <w:start w:val="1"/>
      <w:numFmt w:val="lowerLetter"/>
      <w:lvlText w:val="%5."/>
      <w:lvlJc w:val="left"/>
      <w:pPr>
        <w:ind w:left="3600" w:hanging="359"/>
      </w:pPr>
    </w:lvl>
    <w:lvl w:ilvl="5" w:tplc="D96482B6">
      <w:start w:val="1"/>
      <w:numFmt w:val="lowerRoman"/>
      <w:lvlText w:val="%6."/>
      <w:lvlJc w:val="right"/>
      <w:pPr>
        <w:ind w:left="4320" w:hanging="179"/>
      </w:pPr>
    </w:lvl>
    <w:lvl w:ilvl="6" w:tplc="FBE6303E">
      <w:start w:val="1"/>
      <w:numFmt w:val="decimal"/>
      <w:lvlText w:val="%7."/>
      <w:lvlJc w:val="left"/>
      <w:pPr>
        <w:ind w:left="5040" w:hanging="359"/>
      </w:pPr>
    </w:lvl>
    <w:lvl w:ilvl="7" w:tplc="09F6A4B8">
      <w:start w:val="1"/>
      <w:numFmt w:val="lowerLetter"/>
      <w:lvlText w:val="%8."/>
      <w:lvlJc w:val="left"/>
      <w:pPr>
        <w:ind w:left="5760" w:hanging="359"/>
      </w:pPr>
    </w:lvl>
    <w:lvl w:ilvl="8" w:tplc="A940969E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68181D08"/>
    <w:multiLevelType w:val="hybridMultilevel"/>
    <w:tmpl w:val="EC703602"/>
    <w:lvl w:ilvl="0" w:tplc="4CF859F0">
      <w:start w:val="1"/>
      <w:numFmt w:val="decimal"/>
      <w:lvlText w:val="%1."/>
      <w:lvlJc w:val="left"/>
      <w:pPr>
        <w:ind w:left="720" w:hanging="359"/>
      </w:pPr>
    </w:lvl>
    <w:lvl w:ilvl="1" w:tplc="D902D034">
      <w:start w:val="1"/>
      <w:numFmt w:val="lowerLetter"/>
      <w:lvlText w:val="%2."/>
      <w:lvlJc w:val="left"/>
      <w:pPr>
        <w:ind w:left="1440" w:hanging="359"/>
      </w:pPr>
    </w:lvl>
    <w:lvl w:ilvl="2" w:tplc="0C44EF36">
      <w:start w:val="1"/>
      <w:numFmt w:val="lowerRoman"/>
      <w:lvlText w:val="%3."/>
      <w:lvlJc w:val="right"/>
      <w:pPr>
        <w:ind w:left="2160" w:hanging="179"/>
      </w:pPr>
    </w:lvl>
    <w:lvl w:ilvl="3" w:tplc="77B2554C">
      <w:start w:val="1"/>
      <w:numFmt w:val="decimal"/>
      <w:lvlText w:val="%4."/>
      <w:lvlJc w:val="left"/>
      <w:pPr>
        <w:ind w:left="2880" w:hanging="359"/>
      </w:pPr>
    </w:lvl>
    <w:lvl w:ilvl="4" w:tplc="A95A862E">
      <w:start w:val="1"/>
      <w:numFmt w:val="lowerLetter"/>
      <w:lvlText w:val="%5."/>
      <w:lvlJc w:val="left"/>
      <w:pPr>
        <w:ind w:left="3600" w:hanging="359"/>
      </w:pPr>
    </w:lvl>
    <w:lvl w:ilvl="5" w:tplc="0728EF62">
      <w:start w:val="1"/>
      <w:numFmt w:val="lowerRoman"/>
      <w:lvlText w:val="%6."/>
      <w:lvlJc w:val="right"/>
      <w:pPr>
        <w:ind w:left="4320" w:hanging="179"/>
      </w:pPr>
    </w:lvl>
    <w:lvl w:ilvl="6" w:tplc="3CBA36CA">
      <w:start w:val="1"/>
      <w:numFmt w:val="decimal"/>
      <w:lvlText w:val="%7."/>
      <w:lvlJc w:val="left"/>
      <w:pPr>
        <w:ind w:left="5040" w:hanging="359"/>
      </w:pPr>
    </w:lvl>
    <w:lvl w:ilvl="7" w:tplc="3E2C7FB2">
      <w:start w:val="1"/>
      <w:numFmt w:val="lowerLetter"/>
      <w:lvlText w:val="%8."/>
      <w:lvlJc w:val="left"/>
      <w:pPr>
        <w:ind w:left="5760" w:hanging="359"/>
      </w:pPr>
    </w:lvl>
    <w:lvl w:ilvl="8" w:tplc="77847648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6FA0106E"/>
    <w:multiLevelType w:val="hybridMultilevel"/>
    <w:tmpl w:val="D8E2FE46"/>
    <w:lvl w:ilvl="0" w:tplc="8C4EF67A">
      <w:start w:val="21"/>
      <w:numFmt w:val="bullet"/>
      <w:lvlText w:val=""/>
      <w:lvlJc w:val="left"/>
      <w:pPr>
        <w:tabs>
          <w:tab w:val="left" w:pos="644"/>
        </w:tabs>
        <w:ind w:left="644" w:hanging="359"/>
      </w:pPr>
      <w:rPr>
        <w:rFonts w:ascii="Webdings" w:hAnsi="Webdings"/>
        <w:color w:val="000000"/>
      </w:rPr>
    </w:lvl>
    <w:lvl w:ilvl="1" w:tplc="6F9885D0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/>
      </w:rPr>
    </w:lvl>
    <w:lvl w:ilvl="2" w:tplc="FE349584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/>
      </w:rPr>
    </w:lvl>
    <w:lvl w:ilvl="3" w:tplc="5E2AF158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/>
      </w:rPr>
    </w:lvl>
    <w:lvl w:ilvl="4" w:tplc="6E74B768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/>
      </w:rPr>
    </w:lvl>
    <w:lvl w:ilvl="5" w:tplc="96E67BB4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/>
      </w:rPr>
    </w:lvl>
    <w:lvl w:ilvl="6" w:tplc="41B08626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/>
      </w:rPr>
    </w:lvl>
    <w:lvl w:ilvl="7" w:tplc="C8341008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/>
      </w:rPr>
    </w:lvl>
    <w:lvl w:ilvl="8" w:tplc="82D0C5E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/>
      </w:rPr>
    </w:lvl>
  </w:abstractNum>
  <w:abstractNum w:abstractNumId="19" w15:restartNumberingAfterBreak="0">
    <w:nsid w:val="6FC3686B"/>
    <w:multiLevelType w:val="hybridMultilevel"/>
    <w:tmpl w:val="3DA2D604"/>
    <w:lvl w:ilvl="0" w:tplc="039828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171C109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45C2A9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54800B8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596F34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E27C2AE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ED2CFD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A99E8F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2CEE54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0" w15:restartNumberingAfterBreak="0">
    <w:nsid w:val="71F87473"/>
    <w:multiLevelType w:val="hybridMultilevel"/>
    <w:tmpl w:val="77C08CCE"/>
    <w:lvl w:ilvl="0" w:tplc="233ADDEC">
      <w:start w:val="1"/>
      <w:numFmt w:val="bullet"/>
      <w:lvlText w:val=""/>
      <w:lvlJc w:val="left"/>
      <w:pPr>
        <w:ind w:left="720" w:hanging="359"/>
      </w:pPr>
      <w:rPr>
        <w:rFonts w:ascii="Symbol" w:hAnsi="Symbol"/>
      </w:rPr>
    </w:lvl>
    <w:lvl w:ilvl="1" w:tplc="423EB114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D6426144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6BEB90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E442587A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DBA49C3C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341ECBC4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A05A0D10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9ED628BA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1" w15:restartNumberingAfterBreak="0">
    <w:nsid w:val="73F307D8"/>
    <w:multiLevelType w:val="hybridMultilevel"/>
    <w:tmpl w:val="157E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A143A"/>
    <w:multiLevelType w:val="hybridMultilevel"/>
    <w:tmpl w:val="36A608FE"/>
    <w:lvl w:ilvl="0" w:tplc="6C2AF6A0">
      <w:start w:val="1"/>
      <w:numFmt w:val="decimal"/>
      <w:lvlText w:val="%1."/>
      <w:lvlJc w:val="left"/>
      <w:pPr>
        <w:ind w:left="360" w:hanging="359"/>
      </w:pPr>
    </w:lvl>
    <w:lvl w:ilvl="1" w:tplc="FBBE3C60">
      <w:start w:val="1"/>
      <w:numFmt w:val="bullet"/>
      <w:lvlText w:val="o"/>
      <w:lvlJc w:val="left"/>
      <w:pPr>
        <w:ind w:left="1156" w:hanging="359"/>
      </w:pPr>
      <w:rPr>
        <w:rFonts w:ascii="Courier New" w:hAnsi="Courier New"/>
      </w:rPr>
    </w:lvl>
    <w:lvl w:ilvl="2" w:tplc="776E3CE2">
      <w:start w:val="1"/>
      <w:numFmt w:val="bullet"/>
      <w:lvlText w:val=""/>
      <w:lvlJc w:val="left"/>
      <w:pPr>
        <w:ind w:left="1876" w:hanging="359"/>
      </w:pPr>
      <w:rPr>
        <w:rFonts w:ascii="Wingdings" w:hAnsi="Wingdings"/>
      </w:rPr>
    </w:lvl>
    <w:lvl w:ilvl="3" w:tplc="1AFEC580">
      <w:start w:val="1"/>
      <w:numFmt w:val="bullet"/>
      <w:lvlText w:val=""/>
      <w:lvlJc w:val="left"/>
      <w:pPr>
        <w:ind w:left="2596" w:hanging="359"/>
      </w:pPr>
      <w:rPr>
        <w:rFonts w:ascii="Symbol" w:hAnsi="Symbol"/>
      </w:rPr>
    </w:lvl>
    <w:lvl w:ilvl="4" w:tplc="783AD5A4">
      <w:start w:val="1"/>
      <w:numFmt w:val="bullet"/>
      <w:lvlText w:val="o"/>
      <w:lvlJc w:val="left"/>
      <w:pPr>
        <w:ind w:left="3316" w:hanging="359"/>
      </w:pPr>
      <w:rPr>
        <w:rFonts w:ascii="Courier New" w:hAnsi="Courier New"/>
      </w:rPr>
    </w:lvl>
    <w:lvl w:ilvl="5" w:tplc="8C90F0CE">
      <w:start w:val="1"/>
      <w:numFmt w:val="bullet"/>
      <w:lvlText w:val=""/>
      <w:lvlJc w:val="left"/>
      <w:pPr>
        <w:ind w:left="4036" w:hanging="359"/>
      </w:pPr>
      <w:rPr>
        <w:rFonts w:ascii="Wingdings" w:hAnsi="Wingdings"/>
      </w:rPr>
    </w:lvl>
    <w:lvl w:ilvl="6" w:tplc="8D624956">
      <w:start w:val="1"/>
      <w:numFmt w:val="bullet"/>
      <w:lvlText w:val=""/>
      <w:lvlJc w:val="left"/>
      <w:pPr>
        <w:ind w:left="4756" w:hanging="359"/>
      </w:pPr>
      <w:rPr>
        <w:rFonts w:ascii="Symbol" w:hAnsi="Symbol"/>
      </w:rPr>
    </w:lvl>
    <w:lvl w:ilvl="7" w:tplc="CE3A0C22">
      <w:start w:val="1"/>
      <w:numFmt w:val="bullet"/>
      <w:lvlText w:val="o"/>
      <w:lvlJc w:val="left"/>
      <w:pPr>
        <w:ind w:left="5476" w:hanging="359"/>
      </w:pPr>
      <w:rPr>
        <w:rFonts w:ascii="Courier New" w:hAnsi="Courier New"/>
      </w:rPr>
    </w:lvl>
    <w:lvl w:ilvl="8" w:tplc="B1127542">
      <w:start w:val="1"/>
      <w:numFmt w:val="bullet"/>
      <w:lvlText w:val=""/>
      <w:lvlJc w:val="left"/>
      <w:pPr>
        <w:ind w:left="6196" w:hanging="359"/>
      </w:pPr>
      <w:rPr>
        <w:rFonts w:ascii="Wingdings" w:hAnsi="Wingdings"/>
      </w:rPr>
    </w:lvl>
  </w:abstractNum>
  <w:abstractNum w:abstractNumId="23" w15:restartNumberingAfterBreak="0">
    <w:nsid w:val="79B15186"/>
    <w:multiLevelType w:val="hybridMultilevel"/>
    <w:tmpl w:val="70BC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5"/>
  </w:num>
  <w:num w:numId="18">
    <w:abstractNumId w:val="3"/>
  </w:num>
  <w:num w:numId="19">
    <w:abstractNumId w:val="14"/>
  </w:num>
  <w:num w:numId="20">
    <w:abstractNumId w:val="2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D5"/>
    <w:rsid w:val="0001410A"/>
    <w:rsid w:val="00033457"/>
    <w:rsid w:val="0004044C"/>
    <w:rsid w:val="0004198B"/>
    <w:rsid w:val="00057545"/>
    <w:rsid w:val="000640D7"/>
    <w:rsid w:val="00094BB5"/>
    <w:rsid w:val="000E3867"/>
    <w:rsid w:val="000F285F"/>
    <w:rsid w:val="00101B92"/>
    <w:rsid w:val="00103BBD"/>
    <w:rsid w:val="001107AC"/>
    <w:rsid w:val="001116C4"/>
    <w:rsid w:val="00156B55"/>
    <w:rsid w:val="001904BB"/>
    <w:rsid w:val="0019327C"/>
    <w:rsid w:val="001A7CB6"/>
    <w:rsid w:val="001B230F"/>
    <w:rsid w:val="001C4BAF"/>
    <w:rsid w:val="001C6743"/>
    <w:rsid w:val="001F7952"/>
    <w:rsid w:val="00206A2D"/>
    <w:rsid w:val="002215B6"/>
    <w:rsid w:val="00263F05"/>
    <w:rsid w:val="002732C0"/>
    <w:rsid w:val="00275603"/>
    <w:rsid w:val="002759EC"/>
    <w:rsid w:val="002B7A65"/>
    <w:rsid w:val="002C08C3"/>
    <w:rsid w:val="002E1021"/>
    <w:rsid w:val="002F094D"/>
    <w:rsid w:val="00313B6E"/>
    <w:rsid w:val="003438CF"/>
    <w:rsid w:val="00353C0E"/>
    <w:rsid w:val="00375CD3"/>
    <w:rsid w:val="003B6BE2"/>
    <w:rsid w:val="003D4309"/>
    <w:rsid w:val="00411302"/>
    <w:rsid w:val="00414390"/>
    <w:rsid w:val="00441B3B"/>
    <w:rsid w:val="00452EFB"/>
    <w:rsid w:val="004B628C"/>
    <w:rsid w:val="004C0C90"/>
    <w:rsid w:val="004D3C60"/>
    <w:rsid w:val="004E5B1E"/>
    <w:rsid w:val="004F2CB8"/>
    <w:rsid w:val="004F5BA8"/>
    <w:rsid w:val="005045A0"/>
    <w:rsid w:val="0050613A"/>
    <w:rsid w:val="005305B7"/>
    <w:rsid w:val="00535490"/>
    <w:rsid w:val="0057354A"/>
    <w:rsid w:val="00590B87"/>
    <w:rsid w:val="00594AA0"/>
    <w:rsid w:val="006102C8"/>
    <w:rsid w:val="00611738"/>
    <w:rsid w:val="00613952"/>
    <w:rsid w:val="00635498"/>
    <w:rsid w:val="006375F6"/>
    <w:rsid w:val="0065090B"/>
    <w:rsid w:val="006663CF"/>
    <w:rsid w:val="00695256"/>
    <w:rsid w:val="006B6A25"/>
    <w:rsid w:val="006F7FB2"/>
    <w:rsid w:val="007236DF"/>
    <w:rsid w:val="007623D2"/>
    <w:rsid w:val="00774DD0"/>
    <w:rsid w:val="00776FEA"/>
    <w:rsid w:val="007A7FCC"/>
    <w:rsid w:val="007D3E22"/>
    <w:rsid w:val="007D6B1F"/>
    <w:rsid w:val="007E4023"/>
    <w:rsid w:val="008121F9"/>
    <w:rsid w:val="00832BAD"/>
    <w:rsid w:val="00874E5F"/>
    <w:rsid w:val="00876467"/>
    <w:rsid w:val="00876E30"/>
    <w:rsid w:val="008B01FE"/>
    <w:rsid w:val="008B2C91"/>
    <w:rsid w:val="008B5483"/>
    <w:rsid w:val="008C6E51"/>
    <w:rsid w:val="008C7727"/>
    <w:rsid w:val="008F0E62"/>
    <w:rsid w:val="008F4B99"/>
    <w:rsid w:val="00912CCA"/>
    <w:rsid w:val="00924DD8"/>
    <w:rsid w:val="00927260"/>
    <w:rsid w:val="00932264"/>
    <w:rsid w:val="00933D3D"/>
    <w:rsid w:val="009946E6"/>
    <w:rsid w:val="009B1185"/>
    <w:rsid w:val="009B5397"/>
    <w:rsid w:val="009D7FA6"/>
    <w:rsid w:val="00A20B35"/>
    <w:rsid w:val="00A52C13"/>
    <w:rsid w:val="00A65CB4"/>
    <w:rsid w:val="00A75AB8"/>
    <w:rsid w:val="00AC523B"/>
    <w:rsid w:val="00AD089A"/>
    <w:rsid w:val="00AE6070"/>
    <w:rsid w:val="00AE6AC1"/>
    <w:rsid w:val="00AF2E3F"/>
    <w:rsid w:val="00B07E16"/>
    <w:rsid w:val="00B513FF"/>
    <w:rsid w:val="00B51788"/>
    <w:rsid w:val="00B772C8"/>
    <w:rsid w:val="00B869FF"/>
    <w:rsid w:val="00B94528"/>
    <w:rsid w:val="00BA1611"/>
    <w:rsid w:val="00BC2357"/>
    <w:rsid w:val="00BD37C6"/>
    <w:rsid w:val="00BD565B"/>
    <w:rsid w:val="00C21848"/>
    <w:rsid w:val="00C538B0"/>
    <w:rsid w:val="00C74AC9"/>
    <w:rsid w:val="00C9562D"/>
    <w:rsid w:val="00CA6B0E"/>
    <w:rsid w:val="00CD589C"/>
    <w:rsid w:val="00D8160D"/>
    <w:rsid w:val="00DB0045"/>
    <w:rsid w:val="00DD3A8B"/>
    <w:rsid w:val="00DE09D5"/>
    <w:rsid w:val="00DF19BB"/>
    <w:rsid w:val="00E04EFC"/>
    <w:rsid w:val="00E45158"/>
    <w:rsid w:val="00E754C2"/>
    <w:rsid w:val="00EC0495"/>
    <w:rsid w:val="00EC46A4"/>
    <w:rsid w:val="00ED4F6D"/>
    <w:rsid w:val="00F079F0"/>
    <w:rsid w:val="00F139DC"/>
    <w:rsid w:val="00F14D91"/>
    <w:rsid w:val="00F55FED"/>
    <w:rsid w:val="00F617C2"/>
    <w:rsid w:val="00F712F6"/>
    <w:rsid w:val="00F73E3F"/>
    <w:rsid w:val="00F9738E"/>
    <w:rsid w:val="00FB41BC"/>
    <w:rsid w:val="00FD0FA9"/>
    <w:rsid w:val="00FE2543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3D720-2909-41B8-8684-E3327206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7727"/>
  </w:style>
  <w:style w:type="paragraph" w:styleId="1">
    <w:name w:val="heading 1"/>
    <w:basedOn w:val="a0"/>
    <w:next w:val="a0"/>
    <w:pPr>
      <w:keepNext/>
      <w:ind w:left="720" w:hanging="719"/>
      <w:jc w:val="both"/>
      <w:outlineLvl w:val="0"/>
    </w:pPr>
    <w:rPr>
      <w:sz w:val="28"/>
    </w:rPr>
  </w:style>
  <w:style w:type="paragraph" w:styleId="2">
    <w:name w:val="heading 2"/>
    <w:basedOn w:val="a0"/>
    <w:next w:val="a0"/>
    <w:pPr>
      <w:keepNext/>
      <w:ind w:left="1440" w:hanging="1439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pPr>
      <w:keepNext/>
      <w:spacing w:line="288" w:lineRule="auto"/>
      <w:jc w:val="both"/>
      <w:outlineLvl w:val="2"/>
    </w:pPr>
    <w:rPr>
      <w:sz w:val="24"/>
    </w:rPr>
  </w:style>
  <w:style w:type="paragraph" w:styleId="4">
    <w:name w:val="heading 4"/>
    <w:basedOn w:val="a0"/>
    <w:next w:val="a0"/>
    <w:pPr>
      <w:keepNext/>
      <w:spacing w:line="288" w:lineRule="auto"/>
      <w:ind w:left="197"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pPr>
      <w:keepNext/>
      <w:spacing w:line="288" w:lineRule="auto"/>
      <w:ind w:left="197"/>
      <w:jc w:val="center"/>
      <w:outlineLvl w:val="4"/>
    </w:pPr>
    <w:rPr>
      <w:sz w:val="24"/>
    </w:rPr>
  </w:style>
  <w:style w:type="paragraph" w:styleId="6">
    <w:name w:val="heading 6"/>
    <w:basedOn w:val="a0"/>
    <w:next w:val="a0"/>
    <w:pPr>
      <w:keepNext/>
      <w:ind w:firstLine="720"/>
      <w:jc w:val="center"/>
      <w:outlineLvl w:val="5"/>
    </w:pPr>
    <w:rPr>
      <w:rFonts w:ascii="Garamond" w:hAnsi="Garamond"/>
      <w:b/>
      <w:smallCaps/>
      <w:sz w:val="28"/>
    </w:rPr>
  </w:style>
  <w:style w:type="paragraph" w:styleId="7">
    <w:name w:val="heading 7"/>
    <w:basedOn w:val="a0"/>
    <w:next w:val="a0"/>
    <w:pPr>
      <w:keepNext/>
      <w:ind w:left="198"/>
      <w:outlineLvl w:val="6"/>
    </w:pPr>
    <w:rPr>
      <w:rFonts w:ascii="Garamond" w:hAnsi="Garamond"/>
      <w:sz w:val="28"/>
    </w:rPr>
  </w:style>
  <w:style w:type="paragraph" w:styleId="8">
    <w:name w:val="heading 8"/>
    <w:basedOn w:val="a0"/>
    <w:next w:val="a0"/>
    <w:pPr>
      <w:keepNext/>
      <w:ind w:firstLine="720"/>
      <w:jc w:val="both"/>
      <w:outlineLvl w:val="7"/>
    </w:pPr>
    <w:rPr>
      <w:rFonts w:ascii="Garamond" w:hAnsi="Garamond"/>
      <w:b/>
      <w:sz w:val="24"/>
    </w:rPr>
  </w:style>
  <w:style w:type="paragraph" w:styleId="9">
    <w:name w:val="heading 9"/>
    <w:basedOn w:val="a0"/>
    <w:next w:val="a0"/>
    <w:pPr>
      <w:keepNext/>
      <w:ind w:left="198"/>
      <w:outlineLvl w:val="8"/>
    </w:pPr>
    <w:rPr>
      <w:rFonts w:ascii="Garamond" w:hAnsi="Garamond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4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No Spacing"/>
    <w:uiPriority w:val="1"/>
    <w:qFormat/>
    <w:rPr>
      <w:color w:val="000000"/>
    </w:rPr>
  </w:style>
  <w:style w:type="paragraph" w:styleId="a6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7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8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a9">
    <w:name w:val="Table Grid"/>
    <w:basedOn w:val="a2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rPr>
      <w:color w:val="0000FF"/>
      <w:u w:val="single"/>
    </w:rPr>
  </w:style>
  <w:style w:type="paragraph" w:styleId="ab">
    <w:name w:val="footnote text"/>
    <w:basedOn w:val="a0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c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Body Text"/>
    <w:basedOn w:val="a0"/>
    <w:link w:val="af"/>
    <w:rPr>
      <w:sz w:val="28"/>
    </w:rPr>
  </w:style>
  <w:style w:type="paragraph" w:styleId="22">
    <w:name w:val="Body Text 2"/>
    <w:basedOn w:val="a0"/>
    <w:pPr>
      <w:spacing w:line="480" w:lineRule="auto"/>
      <w:ind w:firstLine="720"/>
      <w:jc w:val="both"/>
    </w:pPr>
    <w:rPr>
      <w:sz w:val="28"/>
    </w:rPr>
  </w:style>
  <w:style w:type="paragraph" w:styleId="23">
    <w:name w:val="Body Text Indent 2"/>
    <w:basedOn w:val="a0"/>
    <w:pPr>
      <w:spacing w:line="360" w:lineRule="auto"/>
      <w:ind w:firstLine="709"/>
      <w:jc w:val="both"/>
    </w:pPr>
    <w:rPr>
      <w:sz w:val="28"/>
    </w:rPr>
  </w:style>
  <w:style w:type="paragraph" w:styleId="af0">
    <w:name w:val="footer"/>
    <w:basedOn w:val="a0"/>
    <w:pPr>
      <w:tabs>
        <w:tab w:val="center" w:pos="4677"/>
        <w:tab w:val="right" w:pos="9355"/>
      </w:tabs>
    </w:pPr>
  </w:style>
  <w:style w:type="character" w:styleId="af1">
    <w:name w:val="page number"/>
    <w:basedOn w:val="a1"/>
  </w:style>
  <w:style w:type="paragraph" w:styleId="31">
    <w:name w:val="Body Text Indent 3"/>
    <w:basedOn w:val="a0"/>
    <w:pPr>
      <w:ind w:left="34"/>
      <w:jc w:val="both"/>
    </w:pPr>
    <w:rPr>
      <w:b/>
      <w:spacing w:val="58"/>
      <w:sz w:val="22"/>
    </w:rPr>
  </w:style>
  <w:style w:type="paragraph" w:styleId="af2">
    <w:name w:val="header"/>
    <w:basedOn w:val="a0"/>
    <w:pPr>
      <w:tabs>
        <w:tab w:val="center" w:pos="4677"/>
        <w:tab w:val="right" w:pos="9355"/>
      </w:tabs>
    </w:pPr>
  </w:style>
  <w:style w:type="character" w:styleId="af3">
    <w:name w:val="FollowedHyperlink"/>
    <w:rPr>
      <w:color w:val="800080"/>
      <w:u w:val="single"/>
    </w:rPr>
  </w:style>
  <w:style w:type="paragraph" w:styleId="a">
    <w:name w:val="List Bullet"/>
    <w:basedOn w:val="a0"/>
    <w:pPr>
      <w:numPr>
        <w:numId w:val="9"/>
      </w:numPr>
    </w:p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 w:bidi="ar-SA"/>
    </w:rPr>
  </w:style>
  <w:style w:type="paragraph" w:styleId="af4">
    <w:name w:val="Balloon Text"/>
    <w:basedOn w:val="a0"/>
    <w:semiHidden/>
    <w:rPr>
      <w:rFonts w:ascii="Tahoma" w:hAnsi="Tahoma"/>
      <w:sz w:val="16"/>
      <w:szCs w:val="16"/>
    </w:rPr>
  </w:style>
  <w:style w:type="paragraph" w:styleId="af5">
    <w:name w:val="Body Text Indent"/>
    <w:basedOn w:val="a0"/>
    <w:pPr>
      <w:spacing w:after="120"/>
      <w:ind w:left="283"/>
    </w:pPr>
  </w:style>
  <w:style w:type="character" w:styleId="af6">
    <w:name w:val="annotation reference"/>
    <w:semiHidden/>
    <w:rPr>
      <w:sz w:val="16"/>
      <w:szCs w:val="16"/>
    </w:rPr>
  </w:style>
  <w:style w:type="paragraph" w:styleId="af7">
    <w:name w:val="annotation text"/>
    <w:basedOn w:val="a0"/>
    <w:semiHidden/>
  </w:style>
  <w:style w:type="paragraph" w:styleId="af8">
    <w:name w:val="annotation subject"/>
    <w:basedOn w:val="af7"/>
    <w:next w:val="af7"/>
    <w:semiHidden/>
    <w:rPr>
      <w:b/>
      <w:bCs/>
    </w:rPr>
  </w:style>
  <w:style w:type="paragraph" w:customStyle="1" w:styleId="af9">
    <w:name w:val="Знак Знак Знак Знак Знак Знак"/>
    <w:basedOn w:val="a0"/>
    <w:rPr>
      <w:rFonts w:ascii="Arial" w:hAnsi="Arial"/>
      <w:lang w:val="en-ZA" w:eastAsia="en-ZA"/>
    </w:rPr>
  </w:style>
  <w:style w:type="paragraph" w:styleId="afa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character" w:customStyle="1" w:styleId="afb">
    <w:name w:val="Текст сноски Знак"/>
    <w:basedOn w:val="a1"/>
  </w:style>
  <w:style w:type="character" w:styleId="afc">
    <w:name w:val="Strong"/>
    <w:rPr>
      <w:b/>
      <w:bCs/>
    </w:rPr>
  </w:style>
  <w:style w:type="paragraph" w:styleId="afd">
    <w:name w:val="Normal (Web)"/>
    <w:basedOn w:val="a0"/>
    <w:uiPriority w:val="99"/>
    <w:pPr>
      <w:spacing w:before="150" w:after="150"/>
    </w:pPr>
    <w:rPr>
      <w:sz w:val="24"/>
      <w:szCs w:val="24"/>
    </w:rPr>
  </w:style>
  <w:style w:type="paragraph" w:customStyle="1" w:styleId="afe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24">
    <w:name w:val="Основной текст 2 Знак"/>
    <w:rPr>
      <w:sz w:val="28"/>
    </w:rPr>
  </w:style>
  <w:style w:type="character" w:customStyle="1" w:styleId="aff">
    <w:name w:val="Верхний колонтитул Знак"/>
    <w:basedOn w:val="a1"/>
  </w:style>
  <w:style w:type="character" w:customStyle="1" w:styleId="aff0">
    <w:name w:val="Нижний колонтитул Знак"/>
    <w:basedOn w:val="a1"/>
  </w:style>
  <w:style w:type="table" w:customStyle="1" w:styleId="11">
    <w:name w:val="Сетка таблицы1"/>
    <w:basedOn w:val="a2"/>
    <w:next w:val="a9"/>
    <w:rPr>
      <w:rFonts w:ascii="Calibri" w:eastAsia="Calibri" w:hAnsi="Calibri"/>
      <w:sz w:val="22"/>
    </w:rPr>
    <w:tblPr/>
  </w:style>
  <w:style w:type="character" w:customStyle="1" w:styleId="af">
    <w:name w:val="Основной текст Знак"/>
    <w:basedOn w:val="a1"/>
    <w:link w:val="ae"/>
    <w:rsid w:val="008C77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kina@mui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715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ukina@mui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ukina@mui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Наталья Николаевна</dc:creator>
  <cp:lastModifiedBy>Чертков Алексей Сергеевич</cp:lastModifiedBy>
  <cp:revision>34</cp:revision>
  <cp:lastPrinted>2023-11-02T15:35:00Z</cp:lastPrinted>
  <dcterms:created xsi:type="dcterms:W3CDTF">2022-11-28T06:47:00Z</dcterms:created>
  <dcterms:modified xsi:type="dcterms:W3CDTF">2023-11-17T14:29:00Z</dcterms:modified>
</cp:coreProperties>
</file>