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50" w:rsidRPr="00F80CCA" w:rsidRDefault="00F80CCA" w:rsidP="003D0C81">
      <w:pPr>
        <w:pStyle w:val="Default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Submission Form for Science Paper Provision</w:t>
      </w:r>
    </w:p>
    <w:p w:rsidR="00513233" w:rsidRPr="00F80CCA" w:rsidRDefault="00513233" w:rsidP="003D0C81">
      <w:pPr>
        <w:pStyle w:val="Default"/>
        <w:jc w:val="center"/>
        <w:rPr>
          <w:b/>
          <w:sz w:val="28"/>
          <w:szCs w:val="28"/>
          <w:lang w:val="en-US"/>
        </w:rPr>
      </w:pPr>
    </w:p>
    <w:p w:rsidR="003D0C81" w:rsidRPr="00F80CCA" w:rsidRDefault="003D0C81" w:rsidP="004D0050">
      <w:pPr>
        <w:pStyle w:val="Default"/>
        <w:rPr>
          <w:lang w:val="en-US"/>
        </w:rPr>
      </w:pPr>
    </w:p>
    <w:p w:rsidR="004D0050" w:rsidRPr="00F80CCA" w:rsidRDefault="004D0050" w:rsidP="004D0050">
      <w:pPr>
        <w:pStyle w:val="Default"/>
        <w:rPr>
          <w:sz w:val="20"/>
          <w:szCs w:val="20"/>
          <w:lang w:val="en-US"/>
        </w:rPr>
      </w:pPr>
      <w:r w:rsidRPr="00F80CCA">
        <w:rPr>
          <w:sz w:val="20"/>
          <w:szCs w:val="20"/>
          <w:lang w:val="en-US"/>
        </w:rPr>
        <w:t xml:space="preserve"> 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2693"/>
        <w:gridCol w:w="992"/>
        <w:gridCol w:w="2694"/>
      </w:tblGrid>
      <w:tr w:rsidR="004D0050" w:rsidRPr="00F80CCA" w:rsidTr="004D0050">
        <w:trPr>
          <w:trHeight w:val="148"/>
        </w:trPr>
        <w:tc>
          <w:tcPr>
            <w:tcW w:w="9601" w:type="dxa"/>
            <w:gridSpan w:val="4"/>
          </w:tcPr>
          <w:p w:rsidR="003D0C81" w:rsidRPr="00F80CCA" w:rsidRDefault="003D0C81" w:rsidP="00513233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513233" w:rsidRPr="00F80CCA" w:rsidRDefault="00513233" w:rsidP="0051323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513233" w:rsidRPr="004D0050" w:rsidTr="004D0050">
        <w:trPr>
          <w:trHeight w:val="148"/>
        </w:trPr>
        <w:tc>
          <w:tcPr>
            <w:tcW w:w="9601" w:type="dxa"/>
            <w:gridSpan w:val="4"/>
          </w:tcPr>
          <w:p w:rsidR="00513233" w:rsidRDefault="00F80CCA" w:rsidP="00513233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Title of the paper</w:t>
            </w:r>
            <w:r w:rsidR="00513233" w:rsidRPr="003D0C81">
              <w:rPr>
                <w:b/>
                <w:sz w:val="22"/>
                <w:szCs w:val="22"/>
                <w:lang w:val="en-US"/>
              </w:rPr>
              <w:t xml:space="preserve">: </w:t>
            </w:r>
          </w:p>
          <w:p w:rsidR="00513233" w:rsidRDefault="00513233" w:rsidP="00513233">
            <w:pPr>
              <w:pStyle w:val="Default"/>
              <w:rPr>
                <w:b/>
                <w:sz w:val="22"/>
                <w:szCs w:val="22"/>
                <w:lang w:val="en-US"/>
              </w:rPr>
            </w:pPr>
          </w:p>
          <w:p w:rsidR="00513233" w:rsidRPr="003D0C81" w:rsidRDefault="00513233" w:rsidP="00513233">
            <w:pPr>
              <w:pStyle w:val="Default"/>
              <w:rPr>
                <w:b/>
                <w:sz w:val="22"/>
                <w:szCs w:val="22"/>
                <w:lang w:val="en-US"/>
              </w:rPr>
            </w:pPr>
          </w:p>
          <w:p w:rsidR="00513233" w:rsidRPr="003D0C81" w:rsidRDefault="0051323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D0050" w:rsidTr="003D0C81">
        <w:trPr>
          <w:trHeight w:val="529"/>
        </w:trPr>
        <w:tc>
          <w:tcPr>
            <w:tcW w:w="3222" w:type="dxa"/>
          </w:tcPr>
          <w:p w:rsidR="00513233" w:rsidRPr="00F80CCA" w:rsidRDefault="00F80CCA" w:rsidP="00F80CCA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F80CCA">
              <w:rPr>
                <w:b/>
                <w:sz w:val="22"/>
                <w:szCs w:val="22"/>
                <w:lang w:val="en-US"/>
              </w:rPr>
              <w:t>Family name(s) and first name(s) of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80CCA">
              <w:rPr>
                <w:b/>
                <w:sz w:val="22"/>
                <w:szCs w:val="22"/>
                <w:lang w:val="en-US"/>
              </w:rPr>
              <w:t>author(s):</w:t>
            </w:r>
          </w:p>
        </w:tc>
        <w:tc>
          <w:tcPr>
            <w:tcW w:w="3685" w:type="dxa"/>
            <w:gridSpan w:val="2"/>
          </w:tcPr>
          <w:p w:rsidR="004D0050" w:rsidRPr="00F80CCA" w:rsidRDefault="00F80CCA" w:rsidP="003D0C81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Affiliation(s)</w:t>
            </w:r>
          </w:p>
        </w:tc>
        <w:tc>
          <w:tcPr>
            <w:tcW w:w="2694" w:type="dxa"/>
          </w:tcPr>
          <w:p w:rsidR="004D0050" w:rsidRPr="00F80CCA" w:rsidRDefault="00F80CCA" w:rsidP="003D0C81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3D0C81" w:rsidTr="003D0C81">
        <w:trPr>
          <w:trHeight w:val="148"/>
        </w:trPr>
        <w:tc>
          <w:tcPr>
            <w:tcW w:w="3222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32742B" w:rsidRDefault="003274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3D0C81" w:rsidTr="003D0C81">
        <w:trPr>
          <w:trHeight w:val="148"/>
        </w:trPr>
        <w:tc>
          <w:tcPr>
            <w:tcW w:w="3222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32742B" w:rsidRDefault="003274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3D0C81" w:rsidTr="003D0C81">
        <w:trPr>
          <w:trHeight w:val="148"/>
        </w:trPr>
        <w:tc>
          <w:tcPr>
            <w:tcW w:w="3222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32742B" w:rsidRDefault="003274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3D0C81" w:rsidTr="003D0C81">
        <w:trPr>
          <w:trHeight w:val="148"/>
        </w:trPr>
        <w:tc>
          <w:tcPr>
            <w:tcW w:w="3222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32742B" w:rsidRDefault="003274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3D0C81" w:rsidTr="003D0C81">
        <w:trPr>
          <w:trHeight w:val="148"/>
        </w:trPr>
        <w:tc>
          <w:tcPr>
            <w:tcW w:w="3222" w:type="dxa"/>
          </w:tcPr>
          <w:p w:rsidR="0032742B" w:rsidRDefault="00F80CCA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tc.</w:t>
            </w:r>
          </w:p>
          <w:p w:rsidR="00F80CCA" w:rsidRPr="00F80CCA" w:rsidRDefault="00F80CCA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4D0050" w:rsidTr="0032742B">
        <w:trPr>
          <w:trHeight w:val="1108"/>
        </w:trPr>
        <w:tc>
          <w:tcPr>
            <w:tcW w:w="5915" w:type="dxa"/>
            <w:gridSpan w:val="2"/>
          </w:tcPr>
          <w:p w:rsidR="00F80CCA" w:rsidRPr="00F80CCA" w:rsidRDefault="00F80CCA" w:rsidP="00F80CCA">
            <w:pPr>
              <w:pStyle w:val="Default"/>
              <w:rPr>
                <w:sz w:val="22"/>
                <w:szCs w:val="22"/>
                <w:lang w:val="en-US"/>
              </w:rPr>
            </w:pPr>
            <w:r w:rsidRPr="00F80CCA">
              <w:rPr>
                <w:sz w:val="22"/>
                <w:szCs w:val="22"/>
                <w:lang w:val="en-US"/>
              </w:rPr>
              <w:t>Family name(s) and first name(s) of author presenting the</w:t>
            </w:r>
          </w:p>
          <w:p w:rsidR="004D0050" w:rsidRPr="00F80CCA" w:rsidRDefault="00F80CCA" w:rsidP="00F80CCA">
            <w:pPr>
              <w:pStyle w:val="Default"/>
              <w:rPr>
                <w:sz w:val="22"/>
                <w:szCs w:val="22"/>
                <w:lang w:val="en-US"/>
              </w:rPr>
            </w:pPr>
            <w:r w:rsidRPr="00F80CCA">
              <w:rPr>
                <w:sz w:val="22"/>
                <w:szCs w:val="22"/>
                <w:lang w:val="en-US"/>
              </w:rPr>
              <w:t>paper: e.g. Smith, John</w:t>
            </w:r>
          </w:p>
        </w:tc>
        <w:tc>
          <w:tcPr>
            <w:tcW w:w="3686" w:type="dxa"/>
            <w:gridSpan w:val="2"/>
          </w:tcPr>
          <w:p w:rsidR="004D0050" w:rsidRDefault="00F80CCA" w:rsidP="0032742B">
            <w:pPr>
              <w:pStyle w:val="Default"/>
              <w:rPr>
                <w:sz w:val="22"/>
                <w:szCs w:val="22"/>
              </w:rPr>
            </w:pPr>
            <w:r w:rsidRPr="00F80CCA">
              <w:rPr>
                <w:sz w:val="22"/>
                <w:szCs w:val="22"/>
              </w:rPr>
              <w:t>Mr/Ms:</w:t>
            </w:r>
          </w:p>
        </w:tc>
      </w:tr>
      <w:tr w:rsidR="004D0050" w:rsidTr="004D0050">
        <w:trPr>
          <w:trHeight w:val="148"/>
        </w:trPr>
        <w:tc>
          <w:tcPr>
            <w:tcW w:w="9601" w:type="dxa"/>
            <w:gridSpan w:val="4"/>
          </w:tcPr>
          <w:p w:rsidR="004D0050" w:rsidRDefault="00F80C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Contact address</w:t>
            </w:r>
            <w:r w:rsidR="004D0050">
              <w:rPr>
                <w:sz w:val="22"/>
                <w:szCs w:val="22"/>
              </w:rPr>
              <w:t xml:space="preserve">: </w:t>
            </w: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4D0050" w:rsidTr="004D0050">
        <w:trPr>
          <w:trHeight w:val="148"/>
        </w:trPr>
        <w:tc>
          <w:tcPr>
            <w:tcW w:w="9601" w:type="dxa"/>
            <w:gridSpan w:val="4"/>
          </w:tcPr>
          <w:p w:rsidR="004D0050" w:rsidRDefault="00F80C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Tel</w:t>
            </w:r>
            <w:r w:rsidRPr="00F80C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/Fax</w:t>
            </w:r>
            <w:r w:rsidR="004D0050">
              <w:rPr>
                <w:sz w:val="22"/>
                <w:szCs w:val="22"/>
              </w:rPr>
              <w:t xml:space="preserve">: </w:t>
            </w: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4D0050" w:rsidTr="004D0050">
        <w:trPr>
          <w:trHeight w:val="148"/>
        </w:trPr>
        <w:tc>
          <w:tcPr>
            <w:tcW w:w="9601" w:type="dxa"/>
            <w:gridSpan w:val="4"/>
          </w:tcPr>
          <w:p w:rsidR="004D0050" w:rsidRDefault="004D0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3D0C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mail: </w:t>
            </w: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2742B" w:rsidRDefault="0032742B" w:rsidP="004D0050"/>
    <w:p w:rsidR="0032742B" w:rsidRDefault="0032742B">
      <w:r>
        <w:br w:type="page"/>
      </w:r>
    </w:p>
    <w:p w:rsidR="0032742B" w:rsidRDefault="0032742B" w:rsidP="0032742B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2742B" w:rsidRPr="005B1258" w:rsidTr="00FD7CED">
        <w:tc>
          <w:tcPr>
            <w:tcW w:w="9345" w:type="dxa"/>
            <w:gridSpan w:val="2"/>
          </w:tcPr>
          <w:p w:rsidR="00341BAC" w:rsidRPr="00DF6964" w:rsidRDefault="00DF6964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hereby agree to assign to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conference organizers</w:t>
            </w:r>
            <w:r w:rsidR="00341BAC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A27FBB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341BAC" w:rsidRPr="00DF6964" w:rsidRDefault="00341BAC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1BAC" w:rsidRPr="00DF6964" w:rsidRDefault="00341BAC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6964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copyright; or</w:t>
            </w:r>
          </w:p>
          <w:p w:rsidR="00513233" w:rsidRPr="00DF6964" w:rsidRDefault="00513233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6964" w:rsidRPr="00DF6964" w:rsidRDefault="00341BAC" w:rsidP="00DF6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6964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non-exclusive, world-wide, free-of-charge licence (this option is only for those authors</w:t>
            </w:r>
          </w:p>
          <w:p w:rsidR="0032742B" w:rsidRPr="00DF6964" w:rsidRDefault="00DF6964" w:rsidP="00DF6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parent institution does not allow them to transfer the copyright for work carried out in that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institution) granting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organizers</w:t>
            </w: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world rights for the use of the aforementioned material in 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conference proceedings or </w:t>
            </w: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editions of the publication, in all languages, and in all formats available now, or to 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developed in the future (digital formats, hardcopy etc.).</w:t>
            </w:r>
          </w:p>
          <w:p w:rsidR="00341BAC" w:rsidRPr="00DF6964" w:rsidRDefault="00341BAC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3233" w:rsidRDefault="00DF6964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4">
              <w:rPr>
                <w:rFonts w:ascii="Times New Roman" w:hAnsi="Times New Roman" w:cs="Times New Roman"/>
                <w:sz w:val="24"/>
                <w:szCs w:val="24"/>
              </w:rPr>
              <w:t>Furthermore, I herewith declare:</w:t>
            </w:r>
          </w:p>
          <w:p w:rsidR="00DF6964" w:rsidRPr="00A27FBB" w:rsidRDefault="00DF6964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2B" w:rsidRPr="00DF6964" w:rsidRDefault="0032742B" w:rsidP="00DF6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sym w:font="Symbol" w:char="F0F0"/>
            </w:r>
            <w:r w:rsidRPr="00DF6964">
              <w:rPr>
                <w:rFonts w:cs="Segoe UI Symbol"/>
                <w:sz w:val="24"/>
                <w:szCs w:val="24"/>
                <w:lang w:val="en-US"/>
              </w:rPr>
              <w:t xml:space="preserve"> </w:t>
            </w:r>
            <w:r w:rsidR="00DF6964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the material submitted to the </w:t>
            </w:r>
            <w:r w:rsid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organizers</w:t>
            </w:r>
            <w:r w:rsidR="00DF6964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original, except for such excerpts from copyrighted</w:t>
            </w:r>
            <w:r w:rsid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6964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 as may be included with the permission of the copyright holder thereof, has been written by the</w:t>
            </w:r>
            <w:r w:rsid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6964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stated authors, has not been published before, and is not under consideration for publication by</w:t>
            </w:r>
            <w:r w:rsid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6964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 entity;</w:t>
            </w:r>
          </w:p>
          <w:p w:rsidR="00513233" w:rsidRPr="00DF6964" w:rsidRDefault="00513233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6964" w:rsidRPr="00DF6964" w:rsidRDefault="00341BAC" w:rsidP="00DF6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6964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any permissions and rights to publish required for third-party content, including but not</w:t>
            </w:r>
          </w:p>
          <w:p w:rsidR="00341BAC" w:rsidRPr="00DF6964" w:rsidRDefault="00DF6964" w:rsidP="00DF6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to figures and tables, have been obtained, that all published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aterial is correctly referenced </w:t>
            </w: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  <w:p w:rsidR="00513233" w:rsidRPr="00DF6964" w:rsidRDefault="00513233" w:rsidP="00341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3233" w:rsidRPr="00DF6964" w:rsidRDefault="00341BAC" w:rsidP="00DF6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6964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the material submitted to the </w:t>
            </w:r>
            <w:r w:rsid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organizers</w:t>
            </w:r>
            <w:r w:rsidR="00DF6964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 not contain any libellous or other unlawful</w:t>
            </w:r>
            <w:r w:rsid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6964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statements and does not contain any materials that violate any personal or proprietary rights of any</w:t>
            </w:r>
            <w:r w:rsid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6964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 or entity</w:t>
            </w:r>
            <w:r w:rsid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13233" w:rsidRPr="00DF6964" w:rsidRDefault="00513233" w:rsidP="005132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42B" w:rsidRPr="0032742B" w:rsidTr="00FD7CED">
        <w:tc>
          <w:tcPr>
            <w:tcW w:w="3681" w:type="dxa"/>
          </w:tcPr>
          <w:p w:rsidR="0032742B" w:rsidRPr="005F7A5C" w:rsidRDefault="00DF6964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32742B" w:rsidRPr="005F7A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742B" w:rsidRPr="005F7A5C" w:rsidRDefault="0032742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2B" w:rsidRPr="005F7A5C" w:rsidRDefault="00DF6964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 2020</w:t>
            </w:r>
          </w:p>
          <w:p w:rsidR="0032742B" w:rsidRPr="005F7A5C" w:rsidRDefault="0032742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2742B" w:rsidRPr="00DF6964" w:rsidRDefault="00DF6964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name </w:t>
            </w:r>
            <w:r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main author</w:t>
            </w:r>
            <w:r w:rsidR="0032742B" w:rsidRPr="00DF6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2742B" w:rsidRPr="00DF6964" w:rsidRDefault="0032742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42B" w:rsidRPr="005F7A5C" w:rsidRDefault="0032742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5C">
              <w:rPr>
                <w:rFonts w:ascii="Times New Roman" w:hAnsi="Times New Roman" w:cs="Times New Roman"/>
                <w:sz w:val="24"/>
                <w:szCs w:val="24"/>
              </w:rPr>
              <w:t>___________________________ /                                  /</w:t>
            </w:r>
          </w:p>
          <w:p w:rsidR="0032742B" w:rsidRPr="005F7A5C" w:rsidRDefault="0032742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42B" w:rsidRPr="0032742B" w:rsidRDefault="0032742B" w:rsidP="0032742B">
      <w:pPr>
        <w:jc w:val="both"/>
      </w:pPr>
    </w:p>
    <w:p w:rsidR="0032742B" w:rsidRPr="00624BDC" w:rsidRDefault="00BB6DFB" w:rsidP="00624BDC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24BDC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="00624BDC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624BDC" w:rsidRPr="00624B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24BDC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624BDC" w:rsidRPr="00624B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24BDC">
        <w:rPr>
          <w:rFonts w:ascii="Times New Roman" w:hAnsi="Times New Roman" w:cs="Times New Roman"/>
          <w:i/>
          <w:sz w:val="24"/>
          <w:szCs w:val="24"/>
          <w:lang w:val="en-US"/>
        </w:rPr>
        <w:t>affiliation</w:t>
      </w:r>
      <w:r w:rsidR="00624BDC" w:rsidRPr="00624BD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24BD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624BDC" w:rsidRPr="00624BDC">
        <w:rPr>
          <w:rFonts w:ascii="Times New Roman" w:hAnsi="Times New Roman" w:cs="Times New Roman"/>
          <w:i/>
          <w:sz w:val="24"/>
          <w:szCs w:val="24"/>
          <w:lang w:val="en-US"/>
        </w:rPr>
        <w:t>), in which</w:t>
      </w:r>
      <w:r w:rsidR="00624B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24BDC" w:rsidRPr="00624BDC">
        <w:rPr>
          <w:rFonts w:ascii="Times New Roman" w:hAnsi="Times New Roman" w:cs="Times New Roman"/>
          <w:i/>
          <w:sz w:val="24"/>
          <w:szCs w:val="24"/>
          <w:lang w:val="en-US"/>
        </w:rPr>
        <w:t>the work has been carried out</w:t>
      </w:r>
      <w:r w:rsidR="00624BDC">
        <w:rPr>
          <w:rFonts w:ascii="Times New Roman" w:hAnsi="Times New Roman" w:cs="Times New Roman"/>
          <w:i/>
          <w:sz w:val="24"/>
          <w:szCs w:val="24"/>
          <w:lang w:val="en-US"/>
        </w:rPr>
        <w:t>, has an own procedure and approved form for the statement of the absence of information of limited distribution and provision for open publication of the information material, this form/permission should be submitted to the conference organizers accordingly (one expert conclusion/permission for one science paper).</w:t>
      </w:r>
    </w:p>
    <w:sectPr w:rsidR="0032742B" w:rsidRPr="00624BD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21" w:rsidRDefault="00C51421" w:rsidP="003D0C81">
      <w:pPr>
        <w:spacing w:after="0" w:line="240" w:lineRule="auto"/>
      </w:pPr>
      <w:r>
        <w:separator/>
      </w:r>
    </w:p>
  </w:endnote>
  <w:endnote w:type="continuationSeparator" w:id="0">
    <w:p w:rsidR="00C51421" w:rsidRDefault="00C51421" w:rsidP="003D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06168"/>
      <w:docPartObj>
        <w:docPartGallery w:val="Page Numbers (Bottom of Page)"/>
        <w:docPartUnique/>
      </w:docPartObj>
    </w:sdtPr>
    <w:sdtEndPr/>
    <w:sdtContent>
      <w:p w:rsidR="00FD7CED" w:rsidRDefault="00FD7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258">
          <w:rPr>
            <w:noProof/>
          </w:rPr>
          <w:t>1</w:t>
        </w:r>
        <w:r>
          <w:fldChar w:fldCharType="end"/>
        </w:r>
      </w:p>
    </w:sdtContent>
  </w:sdt>
  <w:p w:rsidR="00FD7CED" w:rsidRDefault="00FD7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21" w:rsidRDefault="00C51421" w:rsidP="003D0C81">
      <w:pPr>
        <w:spacing w:after="0" w:line="240" w:lineRule="auto"/>
      </w:pPr>
      <w:r>
        <w:separator/>
      </w:r>
    </w:p>
  </w:footnote>
  <w:footnote w:type="continuationSeparator" w:id="0">
    <w:p w:rsidR="00C51421" w:rsidRDefault="00C51421" w:rsidP="003D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ED" w:rsidRPr="003D0C81" w:rsidRDefault="00F80CCA" w:rsidP="003D0C81">
    <w:pPr>
      <w:pStyle w:val="a3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Form</w:t>
    </w:r>
    <w:r w:rsidR="00FD7CED" w:rsidRPr="003D0C81">
      <w:rPr>
        <w:rFonts w:ascii="Times New Roman" w:hAnsi="Times New Roman" w:cs="Times New Roman"/>
        <w:sz w:val="24"/>
      </w:rPr>
      <w:t xml:space="preserve"> 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50"/>
    <w:rsid w:val="00211B85"/>
    <w:rsid w:val="00257A48"/>
    <w:rsid w:val="00287322"/>
    <w:rsid w:val="002F0251"/>
    <w:rsid w:val="0032742B"/>
    <w:rsid w:val="00341BAC"/>
    <w:rsid w:val="003D0C81"/>
    <w:rsid w:val="004979A5"/>
    <w:rsid w:val="004D0050"/>
    <w:rsid w:val="00513233"/>
    <w:rsid w:val="005A154F"/>
    <w:rsid w:val="005B1258"/>
    <w:rsid w:val="005F7A5C"/>
    <w:rsid w:val="00624BDC"/>
    <w:rsid w:val="007F41D4"/>
    <w:rsid w:val="00876B79"/>
    <w:rsid w:val="00996F74"/>
    <w:rsid w:val="00A27FBB"/>
    <w:rsid w:val="00BB6DFB"/>
    <w:rsid w:val="00C51421"/>
    <w:rsid w:val="00D16435"/>
    <w:rsid w:val="00DF6964"/>
    <w:rsid w:val="00F51F1E"/>
    <w:rsid w:val="00F80CCA"/>
    <w:rsid w:val="00FA5EA8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B1CEB-462F-4056-9808-247BC297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C81"/>
  </w:style>
  <w:style w:type="paragraph" w:styleId="a5">
    <w:name w:val="footer"/>
    <w:basedOn w:val="a"/>
    <w:link w:val="a6"/>
    <w:uiPriority w:val="99"/>
    <w:unhideWhenUsed/>
    <w:rsid w:val="003D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C81"/>
  </w:style>
  <w:style w:type="table" w:styleId="a7">
    <w:name w:val="Table Grid"/>
    <w:basedOn w:val="a1"/>
    <w:uiPriority w:val="39"/>
    <w:rsid w:val="0032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41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2020-02-03T11:29:00Z</dcterms:created>
  <dcterms:modified xsi:type="dcterms:W3CDTF">2020-02-03T11:29:00Z</dcterms:modified>
</cp:coreProperties>
</file>